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0" w:type="auto"/>
        <w:tblLayout w:type="fixed"/>
        <w:tblCellMar>
          <w:left w:w="70" w:type="dxa"/>
          <w:right w:w="70" w:type="dxa"/>
        </w:tblCellMar>
        <w:tblLook w:val="0000" w:firstRow="0" w:lastRow="0" w:firstColumn="0" w:lastColumn="0" w:noHBand="0" w:noVBand="0"/>
      </w:tblPr>
      <w:tblGrid>
        <w:gridCol w:w="1346"/>
        <w:gridCol w:w="8363"/>
      </w:tblGrid>
      <w:tr w:rsidR="00D439DB" w:rsidRPr="009B5D77" w:rsidTr="00F14DDC">
        <w:trPr>
          <w:cantSplit/>
          <w:trHeight w:hRule="exact" w:val="397"/>
        </w:trPr>
        <w:tc>
          <w:tcPr>
            <w:tcW w:w="9709" w:type="dxa"/>
            <w:gridSpan w:val="2"/>
          </w:tcPr>
          <w:p w:rsidR="00D439DB" w:rsidRPr="009B5D77" w:rsidRDefault="00D439DB" w:rsidP="00463084">
            <w:pPr>
              <w:pStyle w:val="TitoloDanze"/>
              <w:framePr w:hSpace="0" w:wrap="auto" w:vAnchor="margin" w:yAlign="inline"/>
              <w:suppressOverlap w:val="0"/>
              <w:rPr>
                <w:sz w:val="24"/>
              </w:rPr>
            </w:pPr>
            <w:r w:rsidRPr="009B5D77">
              <w:rPr>
                <w:sz w:val="24"/>
              </w:rPr>
              <w:br w:type="page"/>
            </w:r>
            <w:r w:rsidRPr="009B5D77">
              <w:rPr>
                <w:sz w:val="24"/>
              </w:rPr>
              <w:br w:type="page"/>
            </w:r>
            <w:r w:rsidRPr="00463084">
              <w:t xml:space="preserve">ROCKER FOXTROT </w:t>
            </w:r>
            <w:r w:rsidR="009B00B6" w:rsidRPr="00463084">
              <w:t>(</w:t>
            </w:r>
            <w:r w:rsidRPr="00463084">
              <w:t>SOLO</w:t>
            </w:r>
            <w:r w:rsidR="009B00B6" w:rsidRPr="00463084">
              <w:t>)</w:t>
            </w:r>
          </w:p>
        </w:tc>
      </w:tr>
      <w:tr w:rsidR="00D439DB" w:rsidRPr="009B5D77" w:rsidTr="00F14DDC">
        <w:trPr>
          <w:cantSplit/>
          <w:trHeight w:hRule="exact" w:val="510"/>
        </w:trPr>
        <w:tc>
          <w:tcPr>
            <w:tcW w:w="9709" w:type="dxa"/>
            <w:gridSpan w:val="2"/>
          </w:tcPr>
          <w:p w:rsidR="00D439DB" w:rsidRPr="00463084" w:rsidRDefault="00D439DB" w:rsidP="00F14DDC">
            <w:pPr>
              <w:pStyle w:val="Sottotitoloinventori"/>
              <w:framePr w:hSpace="0" w:wrap="auto" w:vAnchor="margin" w:yAlign="inline"/>
              <w:suppressOverlap w:val="0"/>
              <w:rPr>
                <w:rFonts w:asciiTheme="majorHAnsi" w:hAnsiTheme="majorHAnsi"/>
                <w:bCs w:val="0"/>
                <w:lang w:val="en-US"/>
              </w:rPr>
            </w:pPr>
            <w:r w:rsidRPr="00463084">
              <w:rPr>
                <w:rFonts w:asciiTheme="majorHAnsi" w:hAnsiTheme="majorHAnsi"/>
                <w:bCs w:val="0"/>
                <w:lang w:val="en-US"/>
              </w:rPr>
              <w:t xml:space="preserve">By: Erik Van Der Weyden &amp; Eva Keats </w:t>
            </w:r>
          </w:p>
        </w:tc>
      </w:tr>
      <w:tr w:rsidR="00D439DB" w:rsidRPr="009B5D77" w:rsidTr="00F14DDC">
        <w:trPr>
          <w:trHeight w:hRule="exact" w:val="340"/>
        </w:trPr>
        <w:tc>
          <w:tcPr>
            <w:tcW w:w="1346" w:type="dxa"/>
          </w:tcPr>
          <w:p w:rsidR="00D439DB" w:rsidRPr="009B5D77" w:rsidRDefault="003B3D88" w:rsidP="00F14DDC">
            <w:pPr>
              <w:pStyle w:val="Puesto"/>
              <w:jc w:val="left"/>
              <w:rPr>
                <w:rFonts w:asciiTheme="majorHAnsi" w:hAnsiTheme="majorHAnsi"/>
                <w:i/>
                <w:sz w:val="24"/>
                <w:szCs w:val="24"/>
                <w:u w:val="none"/>
                <w:lang w:val="es-CO"/>
              </w:rPr>
            </w:pPr>
            <w:r w:rsidRPr="009B5D77">
              <w:rPr>
                <w:rFonts w:asciiTheme="majorHAnsi" w:hAnsiTheme="majorHAnsi"/>
                <w:i/>
                <w:sz w:val="24"/>
                <w:szCs w:val="24"/>
                <w:u w:val="none"/>
                <w:lang w:val="es-CO"/>
              </w:rPr>
              <w:t>Música</w:t>
            </w:r>
            <w:r w:rsidR="00D439DB" w:rsidRPr="009B5D77">
              <w:rPr>
                <w:rFonts w:asciiTheme="majorHAnsi" w:hAnsiTheme="majorHAnsi"/>
                <w:i/>
                <w:sz w:val="24"/>
                <w:szCs w:val="24"/>
                <w:u w:val="none"/>
                <w:lang w:val="es-CO"/>
              </w:rPr>
              <w:t>:</w:t>
            </w:r>
          </w:p>
        </w:tc>
        <w:tc>
          <w:tcPr>
            <w:tcW w:w="8363" w:type="dxa"/>
          </w:tcPr>
          <w:p w:rsidR="00D439DB" w:rsidRPr="009B5D77" w:rsidRDefault="00D439DB" w:rsidP="00F14DDC">
            <w:pPr>
              <w:pStyle w:val="Puesto"/>
              <w:jc w:val="left"/>
              <w:rPr>
                <w:rFonts w:asciiTheme="majorHAnsi" w:hAnsiTheme="majorHAnsi"/>
                <w:i/>
                <w:sz w:val="24"/>
                <w:szCs w:val="24"/>
                <w:u w:val="none"/>
                <w:lang w:val="es-CO"/>
              </w:rPr>
            </w:pPr>
            <w:r w:rsidRPr="009B5D77">
              <w:rPr>
                <w:rFonts w:asciiTheme="majorHAnsi" w:hAnsiTheme="majorHAnsi"/>
                <w:i/>
                <w:sz w:val="24"/>
                <w:szCs w:val="24"/>
                <w:u w:val="none"/>
                <w:lang w:val="es-CO"/>
              </w:rPr>
              <w:t>Foxtrot 4/4</w:t>
            </w:r>
          </w:p>
        </w:tc>
      </w:tr>
      <w:tr w:rsidR="00D439DB" w:rsidRPr="009B5D77" w:rsidTr="00F14DDC">
        <w:trPr>
          <w:trHeight w:hRule="exact" w:val="340"/>
        </w:trPr>
        <w:tc>
          <w:tcPr>
            <w:tcW w:w="1346" w:type="dxa"/>
          </w:tcPr>
          <w:p w:rsidR="00D439DB" w:rsidRPr="009B5D77" w:rsidRDefault="00D439DB" w:rsidP="00F14DDC">
            <w:pPr>
              <w:pStyle w:val="Puesto"/>
              <w:jc w:val="left"/>
              <w:rPr>
                <w:rFonts w:asciiTheme="majorHAnsi" w:hAnsiTheme="majorHAnsi"/>
                <w:i/>
                <w:sz w:val="24"/>
                <w:szCs w:val="24"/>
                <w:u w:val="none"/>
                <w:lang w:val="es-CO"/>
              </w:rPr>
            </w:pPr>
            <w:r w:rsidRPr="009B5D77">
              <w:rPr>
                <w:rFonts w:asciiTheme="majorHAnsi" w:hAnsiTheme="majorHAnsi"/>
                <w:i/>
                <w:sz w:val="24"/>
                <w:szCs w:val="24"/>
                <w:u w:val="none"/>
                <w:lang w:val="es-CO"/>
              </w:rPr>
              <w:t>Tempo:</w:t>
            </w:r>
          </w:p>
        </w:tc>
        <w:tc>
          <w:tcPr>
            <w:tcW w:w="8363" w:type="dxa"/>
          </w:tcPr>
          <w:p w:rsidR="00D439DB" w:rsidRPr="009B5D77" w:rsidRDefault="00D439DB" w:rsidP="00F14DDC">
            <w:pPr>
              <w:pStyle w:val="Puesto"/>
              <w:jc w:val="left"/>
              <w:rPr>
                <w:rFonts w:asciiTheme="majorHAnsi" w:hAnsiTheme="majorHAnsi"/>
                <w:i/>
                <w:sz w:val="24"/>
                <w:szCs w:val="24"/>
                <w:u w:val="none"/>
                <w:lang w:val="es-CO"/>
              </w:rPr>
            </w:pPr>
            <w:r w:rsidRPr="009B5D77">
              <w:rPr>
                <w:rFonts w:asciiTheme="majorHAnsi" w:hAnsiTheme="majorHAnsi"/>
                <w:i/>
                <w:sz w:val="24"/>
                <w:szCs w:val="24"/>
                <w:u w:val="none"/>
                <w:lang w:val="es-CO"/>
              </w:rPr>
              <w:t xml:space="preserve">104 </w:t>
            </w:r>
            <w:proofErr w:type="spellStart"/>
            <w:r w:rsidRPr="009B5D77">
              <w:rPr>
                <w:rFonts w:asciiTheme="majorHAnsi" w:hAnsiTheme="majorHAnsi"/>
                <w:i/>
                <w:sz w:val="24"/>
                <w:szCs w:val="24"/>
                <w:u w:val="none"/>
                <w:lang w:val="es-CO"/>
              </w:rPr>
              <w:t>b</w:t>
            </w:r>
            <w:r w:rsidR="003B3D88" w:rsidRPr="009B5D77">
              <w:rPr>
                <w:rFonts w:asciiTheme="majorHAnsi" w:hAnsiTheme="majorHAnsi"/>
                <w:i/>
                <w:sz w:val="24"/>
                <w:szCs w:val="24"/>
                <w:u w:val="none"/>
                <w:lang w:val="es-CO"/>
              </w:rPr>
              <w:t>eats</w:t>
            </w:r>
            <w:proofErr w:type="spellEnd"/>
            <w:r w:rsidR="003B3D88" w:rsidRPr="009B5D77">
              <w:rPr>
                <w:rFonts w:asciiTheme="majorHAnsi" w:hAnsiTheme="majorHAnsi"/>
                <w:i/>
                <w:sz w:val="24"/>
                <w:szCs w:val="24"/>
                <w:u w:val="none"/>
                <w:lang w:val="es-CO"/>
              </w:rPr>
              <w:t xml:space="preserve"> por minuto</w:t>
            </w:r>
          </w:p>
        </w:tc>
      </w:tr>
      <w:tr w:rsidR="00D439DB" w:rsidRPr="009B5D77" w:rsidTr="00F14DDC">
        <w:trPr>
          <w:trHeight w:hRule="exact" w:val="340"/>
        </w:trPr>
        <w:tc>
          <w:tcPr>
            <w:tcW w:w="1346" w:type="dxa"/>
          </w:tcPr>
          <w:p w:rsidR="00D439DB" w:rsidRPr="009B5D77" w:rsidRDefault="003B3D88" w:rsidP="00F14DDC">
            <w:pPr>
              <w:pStyle w:val="Puesto"/>
              <w:jc w:val="left"/>
              <w:rPr>
                <w:rFonts w:asciiTheme="majorHAnsi" w:hAnsiTheme="majorHAnsi"/>
                <w:i/>
                <w:sz w:val="24"/>
                <w:szCs w:val="24"/>
                <w:u w:val="none"/>
                <w:lang w:val="es-CO"/>
              </w:rPr>
            </w:pPr>
            <w:r w:rsidRPr="009B5D77">
              <w:rPr>
                <w:rFonts w:asciiTheme="majorHAnsi" w:hAnsiTheme="majorHAnsi"/>
                <w:i/>
                <w:sz w:val="24"/>
                <w:szCs w:val="24"/>
                <w:u w:val="none"/>
                <w:lang w:val="es-CO"/>
              </w:rPr>
              <w:t>Patrón</w:t>
            </w:r>
            <w:r w:rsidR="00D439DB" w:rsidRPr="009B5D77">
              <w:rPr>
                <w:rFonts w:asciiTheme="majorHAnsi" w:hAnsiTheme="majorHAnsi"/>
                <w:i/>
                <w:sz w:val="24"/>
                <w:szCs w:val="24"/>
                <w:u w:val="none"/>
                <w:lang w:val="es-CO"/>
              </w:rPr>
              <w:t>:</w:t>
            </w:r>
          </w:p>
        </w:tc>
        <w:tc>
          <w:tcPr>
            <w:tcW w:w="8363" w:type="dxa"/>
          </w:tcPr>
          <w:p w:rsidR="00D439DB" w:rsidRPr="009B5D77" w:rsidRDefault="003B3D88" w:rsidP="00F14DDC">
            <w:pPr>
              <w:pStyle w:val="Puesto"/>
              <w:jc w:val="left"/>
              <w:rPr>
                <w:rFonts w:asciiTheme="majorHAnsi" w:hAnsiTheme="majorHAnsi"/>
                <w:i/>
                <w:sz w:val="24"/>
                <w:szCs w:val="24"/>
                <w:u w:val="none"/>
                <w:lang w:val="es-CO"/>
              </w:rPr>
            </w:pPr>
            <w:r w:rsidRPr="009B5D77">
              <w:rPr>
                <w:rFonts w:asciiTheme="majorHAnsi" w:hAnsiTheme="majorHAnsi"/>
                <w:i/>
                <w:sz w:val="24"/>
                <w:szCs w:val="24"/>
                <w:u w:val="none"/>
                <w:lang w:val="es-CO"/>
              </w:rPr>
              <w:t>Fijo</w:t>
            </w:r>
          </w:p>
        </w:tc>
      </w:tr>
    </w:tbl>
    <w:p w:rsidR="00D439DB" w:rsidRPr="009B5D77" w:rsidRDefault="00D439DB" w:rsidP="00D439DB">
      <w:pPr>
        <w:pStyle w:val="Textoindependiente3"/>
        <w:rPr>
          <w:rFonts w:asciiTheme="majorHAnsi" w:hAnsiTheme="majorHAnsi"/>
          <w:sz w:val="24"/>
          <w:szCs w:val="24"/>
          <w:lang w:val="es-CO"/>
        </w:rPr>
      </w:pPr>
      <w:bookmarkStart w:id="0" w:name="_GoBack"/>
      <w:bookmarkEnd w:id="0"/>
    </w:p>
    <w:p w:rsidR="007A262F" w:rsidRPr="009B5D77" w:rsidRDefault="007A262F" w:rsidP="00CD3AAC">
      <w:pPr>
        <w:jc w:val="both"/>
        <w:rPr>
          <w:rFonts w:asciiTheme="majorHAnsi" w:hAnsiTheme="majorHAnsi" w:cs="Arial"/>
          <w:sz w:val="24"/>
          <w:szCs w:val="24"/>
          <w:lang w:val="es-CO"/>
        </w:rPr>
      </w:pPr>
      <w:r w:rsidRPr="009B5D77">
        <w:rPr>
          <w:rFonts w:asciiTheme="majorHAnsi" w:hAnsiTheme="majorHAnsi" w:cs="Arial"/>
          <w:sz w:val="24"/>
          <w:szCs w:val="24"/>
          <w:lang w:val="es-CO"/>
        </w:rPr>
        <w:t>La danza, que comienza en la línea media de la pista (media del lado corto), forma tres lóbulos hacia el lado largo de la barrera y dos hacia el centro de la pista. El patrón de la danza cubre la mitad de la pista, por lo tanto, una vuelta alrededor de la pista se compone de dos secuencias de la danza.</w:t>
      </w:r>
    </w:p>
    <w:p w:rsidR="007A262F" w:rsidRPr="009B5D77" w:rsidRDefault="007A262F" w:rsidP="007A262F">
      <w:pPr>
        <w:rPr>
          <w:rFonts w:asciiTheme="majorHAnsi" w:hAnsiTheme="majorHAnsi" w:cs="Arial"/>
          <w:sz w:val="24"/>
          <w:szCs w:val="24"/>
          <w:lang w:val="es-CO"/>
        </w:rPr>
      </w:pPr>
    </w:p>
    <w:p w:rsidR="007A262F" w:rsidRPr="009B5D77" w:rsidRDefault="007A262F" w:rsidP="00CD3AAC">
      <w:pPr>
        <w:jc w:val="both"/>
        <w:rPr>
          <w:rFonts w:asciiTheme="majorHAnsi" w:hAnsiTheme="majorHAnsi" w:cs="Arial"/>
          <w:sz w:val="24"/>
          <w:szCs w:val="24"/>
          <w:lang w:val="es-CO"/>
        </w:rPr>
      </w:pPr>
      <w:r w:rsidRPr="009B5D77">
        <w:rPr>
          <w:rFonts w:asciiTheme="majorHAnsi" w:hAnsiTheme="majorHAnsi" w:cs="Arial"/>
          <w:sz w:val="24"/>
          <w:szCs w:val="24"/>
          <w:lang w:val="es-CO"/>
        </w:rPr>
        <w:t xml:space="preserve">Los pasos del 1 al 4 forman un lóbulo que se abre inicialmente hacia el lado largo de la barrera y sucesivamente se convierte en paralelo a ella. Este lóbulo consiste en un LFO (paso 1) un </w:t>
      </w:r>
      <w:proofErr w:type="spellStart"/>
      <w:r w:rsidRPr="009B5D77">
        <w:rPr>
          <w:rFonts w:asciiTheme="majorHAnsi" w:hAnsiTheme="majorHAnsi" w:cs="Arial"/>
          <w:sz w:val="24"/>
          <w:szCs w:val="24"/>
          <w:lang w:val="es-CO"/>
        </w:rPr>
        <w:t>cross</w:t>
      </w:r>
      <w:proofErr w:type="spellEnd"/>
      <w:r w:rsidRPr="009B5D77">
        <w:rPr>
          <w:rFonts w:asciiTheme="majorHAnsi" w:hAnsiTheme="majorHAnsi" w:cs="Arial"/>
          <w:sz w:val="24"/>
          <w:szCs w:val="24"/>
          <w:lang w:val="es-CO"/>
        </w:rPr>
        <w:t xml:space="preserve"> </w:t>
      </w:r>
      <w:proofErr w:type="spellStart"/>
      <w:r w:rsidRPr="009B5D77">
        <w:rPr>
          <w:rFonts w:asciiTheme="majorHAnsi" w:hAnsiTheme="majorHAnsi" w:cs="Arial"/>
          <w:sz w:val="24"/>
          <w:szCs w:val="24"/>
          <w:lang w:val="es-CO"/>
        </w:rPr>
        <w:t>chasse</w:t>
      </w:r>
      <w:proofErr w:type="spellEnd"/>
      <w:r w:rsidRPr="009B5D77">
        <w:rPr>
          <w:rFonts w:asciiTheme="majorHAnsi" w:hAnsiTheme="majorHAnsi" w:cs="Arial"/>
          <w:sz w:val="24"/>
          <w:szCs w:val="24"/>
          <w:lang w:val="es-CO"/>
        </w:rPr>
        <w:t xml:space="preserve"> </w:t>
      </w:r>
      <w:proofErr w:type="spellStart"/>
      <w:r w:rsidRPr="009B5D77">
        <w:rPr>
          <w:rFonts w:asciiTheme="majorHAnsi" w:hAnsiTheme="majorHAnsi" w:cs="Arial"/>
          <w:sz w:val="24"/>
          <w:szCs w:val="24"/>
          <w:lang w:val="es-CO"/>
        </w:rPr>
        <w:t>XCh</w:t>
      </w:r>
      <w:proofErr w:type="spellEnd"/>
      <w:r w:rsidRPr="009B5D77">
        <w:rPr>
          <w:rFonts w:asciiTheme="majorHAnsi" w:hAnsiTheme="majorHAnsi" w:cs="Arial"/>
          <w:sz w:val="24"/>
          <w:szCs w:val="24"/>
          <w:lang w:val="es-CO"/>
        </w:rPr>
        <w:t>-RFI (paso 2), un LFO progresivo (run, paso 3), seguido de un RFI progresivo (run, paso 4).</w:t>
      </w:r>
    </w:p>
    <w:p w:rsidR="00D439DB" w:rsidRPr="009B5D77" w:rsidRDefault="00D439DB" w:rsidP="00D439DB">
      <w:pPr>
        <w:pStyle w:val="Textoindependiente3"/>
        <w:rPr>
          <w:rFonts w:asciiTheme="majorHAnsi" w:hAnsiTheme="majorHAnsi"/>
          <w:sz w:val="24"/>
          <w:szCs w:val="24"/>
          <w:lang w:val="es-CO"/>
        </w:rPr>
      </w:pPr>
    </w:p>
    <w:p w:rsidR="008E1C73" w:rsidRPr="009B5D77" w:rsidRDefault="008E1C73" w:rsidP="00CD3AAC">
      <w:pPr>
        <w:rPr>
          <w:rFonts w:asciiTheme="majorHAnsi" w:hAnsiTheme="majorHAnsi" w:cs="Arial"/>
          <w:sz w:val="24"/>
          <w:szCs w:val="24"/>
          <w:lang w:val="es-CO"/>
        </w:rPr>
      </w:pPr>
      <w:r w:rsidRPr="009B5D77">
        <w:rPr>
          <w:rFonts w:asciiTheme="majorHAnsi" w:hAnsiTheme="majorHAnsi" w:cs="Arial"/>
          <w:sz w:val="24"/>
          <w:szCs w:val="24"/>
          <w:lang w:val="es-CO"/>
        </w:rPr>
        <w:t>Paso 5 es una progresivo LFO-swing-</w:t>
      </w:r>
      <w:proofErr w:type="spellStart"/>
      <w:r w:rsidRPr="009B5D77">
        <w:rPr>
          <w:rFonts w:asciiTheme="majorHAnsi" w:hAnsiTheme="majorHAnsi" w:cs="Arial"/>
          <w:sz w:val="24"/>
          <w:szCs w:val="24"/>
          <w:lang w:val="es-CO"/>
        </w:rPr>
        <w:t>rocker</w:t>
      </w:r>
      <w:proofErr w:type="spellEnd"/>
      <w:r w:rsidRPr="009B5D77">
        <w:rPr>
          <w:rFonts w:asciiTheme="majorHAnsi" w:hAnsiTheme="majorHAnsi" w:cs="Arial"/>
          <w:sz w:val="24"/>
          <w:szCs w:val="24"/>
          <w:lang w:val="es-CO"/>
        </w:rPr>
        <w:t xml:space="preserve"> de cuatro tiempos dirigidos inicialmente hacia el centro de la pista, a continuación, paralelo al eje largo, y finalmente hacia </w:t>
      </w:r>
      <w:r w:rsidR="000015DA" w:rsidRPr="009B5D77">
        <w:rPr>
          <w:rFonts w:asciiTheme="majorHAnsi" w:hAnsiTheme="majorHAnsi" w:cs="Arial"/>
          <w:sz w:val="24"/>
          <w:szCs w:val="24"/>
          <w:lang w:val="es-CO"/>
        </w:rPr>
        <w:t xml:space="preserve">el lado largo de </w:t>
      </w:r>
      <w:r w:rsidRPr="009B5D77">
        <w:rPr>
          <w:rFonts w:asciiTheme="majorHAnsi" w:hAnsiTheme="majorHAnsi" w:cs="Arial"/>
          <w:sz w:val="24"/>
          <w:szCs w:val="24"/>
          <w:lang w:val="es-CO"/>
        </w:rPr>
        <w:t>la barrera.</w:t>
      </w:r>
    </w:p>
    <w:p w:rsidR="000015DA" w:rsidRPr="009B5D77" w:rsidRDefault="000015DA" w:rsidP="000015DA">
      <w:pPr>
        <w:jc w:val="both"/>
        <w:rPr>
          <w:rFonts w:asciiTheme="majorHAnsi" w:hAnsiTheme="majorHAnsi" w:cs="Arial"/>
          <w:sz w:val="24"/>
          <w:szCs w:val="24"/>
          <w:lang w:val="es-CO"/>
        </w:rPr>
      </w:pPr>
    </w:p>
    <w:p w:rsidR="008E1C73" w:rsidRPr="009B5D77" w:rsidRDefault="008E1C73" w:rsidP="00CD3AAC">
      <w:pPr>
        <w:jc w:val="both"/>
        <w:rPr>
          <w:rFonts w:asciiTheme="majorHAnsi" w:hAnsiTheme="majorHAnsi" w:cs="Arial"/>
          <w:sz w:val="24"/>
          <w:szCs w:val="24"/>
          <w:lang w:val="es-CO"/>
        </w:rPr>
      </w:pPr>
      <w:r w:rsidRPr="009B5D77">
        <w:rPr>
          <w:rFonts w:asciiTheme="majorHAnsi" w:hAnsiTheme="majorHAnsi" w:cs="Arial"/>
          <w:sz w:val="24"/>
          <w:szCs w:val="24"/>
          <w:lang w:val="es-CO"/>
        </w:rPr>
        <w:t xml:space="preserve">El </w:t>
      </w:r>
      <w:proofErr w:type="spellStart"/>
      <w:r w:rsidRPr="009B5D77">
        <w:rPr>
          <w:rFonts w:asciiTheme="majorHAnsi" w:hAnsiTheme="majorHAnsi" w:cs="Arial"/>
          <w:sz w:val="24"/>
          <w:szCs w:val="24"/>
          <w:lang w:val="es-CO"/>
        </w:rPr>
        <w:t>rocker</w:t>
      </w:r>
      <w:proofErr w:type="spellEnd"/>
      <w:r w:rsidRPr="009B5D77">
        <w:rPr>
          <w:rFonts w:asciiTheme="majorHAnsi" w:hAnsiTheme="majorHAnsi" w:cs="Arial"/>
          <w:sz w:val="24"/>
          <w:szCs w:val="24"/>
          <w:lang w:val="es-CO"/>
        </w:rPr>
        <w:t>, realizado en el segundo tiempo (del paso 5), está precedid</w:t>
      </w:r>
      <w:r w:rsidR="000015DA" w:rsidRPr="009B5D77">
        <w:rPr>
          <w:rFonts w:asciiTheme="majorHAnsi" w:hAnsiTheme="majorHAnsi" w:cs="Arial"/>
          <w:sz w:val="24"/>
          <w:szCs w:val="24"/>
          <w:lang w:val="es-CO"/>
        </w:rPr>
        <w:t>o</w:t>
      </w:r>
      <w:r w:rsidRPr="009B5D77">
        <w:rPr>
          <w:rFonts w:asciiTheme="majorHAnsi" w:hAnsiTheme="majorHAnsi" w:cs="Arial"/>
          <w:sz w:val="24"/>
          <w:szCs w:val="24"/>
          <w:lang w:val="es-CO"/>
        </w:rPr>
        <w:t xml:space="preserve"> por un movimiento hacia adelante de la pierna libre derecha, lo que facilita la ejecución de</w:t>
      </w:r>
      <w:r w:rsidR="000015DA" w:rsidRPr="009B5D77">
        <w:rPr>
          <w:rFonts w:asciiTheme="majorHAnsi" w:hAnsiTheme="majorHAnsi" w:cs="Arial"/>
          <w:sz w:val="24"/>
          <w:szCs w:val="24"/>
          <w:lang w:val="es-CO"/>
        </w:rPr>
        <w:t>l giro</w:t>
      </w:r>
      <w:r w:rsidRPr="009B5D77">
        <w:rPr>
          <w:rFonts w:asciiTheme="majorHAnsi" w:hAnsiTheme="majorHAnsi" w:cs="Arial"/>
          <w:sz w:val="24"/>
          <w:szCs w:val="24"/>
          <w:lang w:val="es-CO"/>
        </w:rPr>
        <w:t xml:space="preserve">, y es ejecutado por el patinador sólo después </w:t>
      </w:r>
      <w:r w:rsidR="000015DA" w:rsidRPr="009B5D77">
        <w:rPr>
          <w:rFonts w:asciiTheme="majorHAnsi" w:hAnsiTheme="majorHAnsi" w:cs="Arial"/>
          <w:sz w:val="24"/>
          <w:szCs w:val="24"/>
          <w:lang w:val="es-CO"/>
        </w:rPr>
        <w:t xml:space="preserve">de </w:t>
      </w:r>
      <w:r w:rsidRPr="009B5D77">
        <w:rPr>
          <w:rFonts w:asciiTheme="majorHAnsi" w:hAnsiTheme="majorHAnsi" w:cs="Arial"/>
          <w:sz w:val="24"/>
          <w:szCs w:val="24"/>
          <w:lang w:val="es-CO"/>
        </w:rPr>
        <w:t>que el</w:t>
      </w:r>
      <w:r w:rsidR="000015DA" w:rsidRPr="009B5D77">
        <w:rPr>
          <w:rFonts w:asciiTheme="majorHAnsi" w:hAnsiTheme="majorHAnsi" w:cs="Arial"/>
          <w:sz w:val="24"/>
          <w:szCs w:val="24"/>
          <w:lang w:val="es-CO"/>
        </w:rPr>
        <w:t xml:space="preserve"> pie libre ha pasado el pie de apoyo</w:t>
      </w:r>
      <w:r w:rsidRPr="009B5D77">
        <w:rPr>
          <w:rFonts w:asciiTheme="majorHAnsi" w:hAnsiTheme="majorHAnsi" w:cs="Arial"/>
          <w:sz w:val="24"/>
          <w:szCs w:val="24"/>
          <w:lang w:val="es-CO"/>
        </w:rPr>
        <w:t xml:space="preserve">. Al final del </w:t>
      </w:r>
      <w:proofErr w:type="spellStart"/>
      <w:r w:rsidR="000015DA" w:rsidRPr="009B5D77">
        <w:rPr>
          <w:rFonts w:asciiTheme="majorHAnsi" w:hAnsiTheme="majorHAnsi" w:cs="Arial"/>
          <w:sz w:val="24"/>
          <w:szCs w:val="24"/>
          <w:lang w:val="es-CO"/>
        </w:rPr>
        <w:t>rocker</w:t>
      </w:r>
      <w:proofErr w:type="spellEnd"/>
      <w:r w:rsidRPr="009B5D77">
        <w:rPr>
          <w:rFonts w:asciiTheme="majorHAnsi" w:hAnsiTheme="majorHAnsi" w:cs="Arial"/>
          <w:sz w:val="24"/>
          <w:szCs w:val="24"/>
          <w:lang w:val="es-CO"/>
        </w:rPr>
        <w:t xml:space="preserve">, el patinador realiza una </w:t>
      </w:r>
      <w:r w:rsidR="000015DA" w:rsidRPr="009B5D77">
        <w:rPr>
          <w:rFonts w:asciiTheme="majorHAnsi" w:hAnsiTheme="majorHAnsi" w:cs="Arial"/>
          <w:sz w:val="24"/>
          <w:szCs w:val="24"/>
          <w:lang w:val="es-CO"/>
        </w:rPr>
        <w:t>flexión</w:t>
      </w:r>
      <w:r w:rsidRPr="009B5D77">
        <w:rPr>
          <w:rFonts w:asciiTheme="majorHAnsi" w:hAnsiTheme="majorHAnsi" w:cs="Arial"/>
          <w:sz w:val="24"/>
          <w:szCs w:val="24"/>
          <w:lang w:val="es-CO"/>
        </w:rPr>
        <w:t xml:space="preserve"> suave de la rodilla </w:t>
      </w:r>
      <w:r w:rsidR="000015DA" w:rsidRPr="009B5D77">
        <w:rPr>
          <w:rFonts w:asciiTheme="majorHAnsi" w:hAnsiTheme="majorHAnsi" w:cs="Arial"/>
          <w:sz w:val="24"/>
          <w:szCs w:val="24"/>
          <w:lang w:val="es-CO"/>
        </w:rPr>
        <w:t>de apoyo</w:t>
      </w:r>
      <w:r w:rsidRPr="009B5D77">
        <w:rPr>
          <w:rFonts w:asciiTheme="majorHAnsi" w:hAnsiTheme="majorHAnsi" w:cs="Arial"/>
          <w:sz w:val="24"/>
          <w:szCs w:val="24"/>
          <w:lang w:val="es-CO"/>
        </w:rPr>
        <w:t xml:space="preserve">, y el movimiento de la pierna libre del patinador en </w:t>
      </w:r>
      <w:r w:rsidR="000015DA" w:rsidRPr="009B5D77">
        <w:rPr>
          <w:rFonts w:asciiTheme="majorHAnsi" w:hAnsiTheme="majorHAnsi" w:cs="Arial"/>
          <w:sz w:val="24"/>
          <w:szCs w:val="24"/>
          <w:lang w:val="es-CO"/>
        </w:rPr>
        <w:t>el tercer</w:t>
      </w:r>
      <w:r w:rsidRPr="009B5D77">
        <w:rPr>
          <w:rFonts w:asciiTheme="majorHAnsi" w:hAnsiTheme="majorHAnsi" w:cs="Arial"/>
          <w:sz w:val="24"/>
          <w:szCs w:val="24"/>
          <w:lang w:val="es-CO"/>
        </w:rPr>
        <w:t xml:space="preserve"> y cuart</w:t>
      </w:r>
      <w:r w:rsidR="000015DA" w:rsidRPr="009B5D77">
        <w:rPr>
          <w:rFonts w:asciiTheme="majorHAnsi" w:hAnsiTheme="majorHAnsi" w:cs="Arial"/>
          <w:sz w:val="24"/>
          <w:szCs w:val="24"/>
          <w:lang w:val="es-CO"/>
        </w:rPr>
        <w:t>o</w:t>
      </w:r>
      <w:r w:rsidRPr="009B5D77">
        <w:rPr>
          <w:rFonts w:asciiTheme="majorHAnsi" w:hAnsiTheme="majorHAnsi" w:cs="Arial"/>
          <w:sz w:val="24"/>
          <w:szCs w:val="24"/>
          <w:lang w:val="es-CO"/>
        </w:rPr>
        <w:t xml:space="preserve"> </w:t>
      </w:r>
      <w:r w:rsidR="000015DA" w:rsidRPr="009B5D77">
        <w:rPr>
          <w:rFonts w:asciiTheme="majorHAnsi" w:hAnsiTheme="majorHAnsi" w:cs="Arial"/>
          <w:sz w:val="24"/>
          <w:szCs w:val="24"/>
          <w:lang w:val="es-CO"/>
        </w:rPr>
        <w:t>tiempo</w:t>
      </w:r>
      <w:r w:rsidRPr="009B5D77">
        <w:rPr>
          <w:rFonts w:asciiTheme="majorHAnsi" w:hAnsiTheme="majorHAnsi" w:cs="Arial"/>
          <w:sz w:val="24"/>
          <w:szCs w:val="24"/>
          <w:lang w:val="es-CO"/>
        </w:rPr>
        <w:t xml:space="preserve"> es libre de interpretación.</w:t>
      </w:r>
    </w:p>
    <w:p w:rsidR="00D439DB" w:rsidRPr="009B5D77" w:rsidRDefault="00D439DB" w:rsidP="00D439DB">
      <w:pPr>
        <w:pStyle w:val="Textoindependiente3"/>
        <w:rPr>
          <w:rFonts w:asciiTheme="majorHAnsi" w:hAnsiTheme="majorHAnsi"/>
          <w:sz w:val="24"/>
          <w:szCs w:val="24"/>
          <w:lang w:val="es-CO"/>
        </w:rPr>
      </w:pPr>
    </w:p>
    <w:p w:rsidR="000015DA" w:rsidRPr="009B5D77" w:rsidRDefault="000015DA" w:rsidP="000015DA">
      <w:pPr>
        <w:jc w:val="both"/>
        <w:rPr>
          <w:rFonts w:asciiTheme="majorHAnsi" w:hAnsiTheme="majorHAnsi" w:cs="Arial"/>
          <w:sz w:val="24"/>
          <w:szCs w:val="24"/>
          <w:lang w:val="es-CO"/>
        </w:rPr>
      </w:pPr>
      <w:r w:rsidRPr="009B5D77">
        <w:rPr>
          <w:rFonts w:asciiTheme="majorHAnsi" w:hAnsiTheme="majorHAnsi" w:cs="Arial"/>
          <w:sz w:val="24"/>
          <w:szCs w:val="24"/>
          <w:lang w:val="es-CO"/>
        </w:rPr>
        <w:t>En el paso 6 el patinador realiza un RBO de dos tiempos dirigido hacia el lado largo de la barrera.</w:t>
      </w:r>
    </w:p>
    <w:p w:rsidR="000015DA" w:rsidRPr="009B5D77" w:rsidRDefault="000015DA" w:rsidP="000015DA">
      <w:pPr>
        <w:rPr>
          <w:rFonts w:asciiTheme="majorHAnsi" w:hAnsiTheme="majorHAnsi" w:cs="Arial"/>
          <w:sz w:val="24"/>
          <w:szCs w:val="24"/>
          <w:lang w:val="es-CO"/>
        </w:rPr>
      </w:pPr>
    </w:p>
    <w:p w:rsidR="000015DA" w:rsidRPr="009B5D77" w:rsidRDefault="000015DA" w:rsidP="003B64C9">
      <w:pPr>
        <w:jc w:val="both"/>
        <w:rPr>
          <w:rFonts w:asciiTheme="majorHAnsi" w:hAnsiTheme="majorHAnsi" w:cs="Arial"/>
          <w:sz w:val="24"/>
          <w:szCs w:val="24"/>
          <w:lang w:val="es-CO"/>
        </w:rPr>
      </w:pPr>
      <w:r w:rsidRPr="009B5D77">
        <w:rPr>
          <w:rFonts w:asciiTheme="majorHAnsi" w:hAnsiTheme="majorHAnsi" w:cs="Arial"/>
          <w:sz w:val="24"/>
          <w:szCs w:val="24"/>
          <w:lang w:val="es-CO"/>
        </w:rPr>
        <w:t xml:space="preserve">Paso 7 es un </w:t>
      </w:r>
      <w:r w:rsidR="003B64C9" w:rsidRPr="009B5D77">
        <w:rPr>
          <w:rFonts w:asciiTheme="majorHAnsi" w:hAnsiTheme="majorHAnsi" w:cs="Arial"/>
          <w:sz w:val="24"/>
          <w:szCs w:val="24"/>
          <w:lang w:val="es-CO"/>
        </w:rPr>
        <w:t>mohawk</w:t>
      </w:r>
      <w:r w:rsidRPr="009B5D77">
        <w:rPr>
          <w:rFonts w:asciiTheme="majorHAnsi" w:hAnsiTheme="majorHAnsi" w:cs="Arial"/>
          <w:sz w:val="24"/>
          <w:szCs w:val="24"/>
          <w:lang w:val="es-CO"/>
        </w:rPr>
        <w:t xml:space="preserve"> LFO de cuatro tiempos que comienza en paralelo a la barrera lateral largo y luego se aleja de ella, terminando hacia el eje largo; el movimiento de la pierna libre es libre de interpretación durante </w:t>
      </w:r>
      <w:r w:rsidR="003B64C9" w:rsidRPr="009B5D77">
        <w:rPr>
          <w:rFonts w:asciiTheme="majorHAnsi" w:hAnsiTheme="majorHAnsi" w:cs="Arial"/>
          <w:sz w:val="24"/>
          <w:szCs w:val="24"/>
          <w:lang w:val="es-CO"/>
        </w:rPr>
        <w:t>el</w:t>
      </w:r>
      <w:r w:rsidRPr="009B5D77">
        <w:rPr>
          <w:rFonts w:asciiTheme="majorHAnsi" w:hAnsiTheme="majorHAnsi" w:cs="Arial"/>
          <w:sz w:val="24"/>
          <w:szCs w:val="24"/>
          <w:lang w:val="es-CO"/>
        </w:rPr>
        <w:t xml:space="preserve"> tercer y cuart</w:t>
      </w:r>
      <w:r w:rsidR="003B64C9" w:rsidRPr="009B5D77">
        <w:rPr>
          <w:rFonts w:asciiTheme="majorHAnsi" w:hAnsiTheme="majorHAnsi" w:cs="Arial"/>
          <w:sz w:val="24"/>
          <w:szCs w:val="24"/>
          <w:lang w:val="es-CO"/>
        </w:rPr>
        <w:t>o</w:t>
      </w:r>
      <w:r w:rsidRPr="009B5D77">
        <w:rPr>
          <w:rFonts w:asciiTheme="majorHAnsi" w:hAnsiTheme="majorHAnsi" w:cs="Arial"/>
          <w:sz w:val="24"/>
          <w:szCs w:val="24"/>
          <w:lang w:val="es-CO"/>
        </w:rPr>
        <w:t xml:space="preserve"> </w:t>
      </w:r>
      <w:r w:rsidR="003B64C9" w:rsidRPr="009B5D77">
        <w:rPr>
          <w:rFonts w:asciiTheme="majorHAnsi" w:hAnsiTheme="majorHAnsi" w:cs="Arial"/>
          <w:sz w:val="24"/>
          <w:szCs w:val="24"/>
          <w:lang w:val="es-CO"/>
        </w:rPr>
        <w:t>tiempo</w:t>
      </w:r>
      <w:r w:rsidRPr="009B5D77">
        <w:rPr>
          <w:rFonts w:asciiTheme="majorHAnsi" w:hAnsiTheme="majorHAnsi" w:cs="Arial"/>
          <w:sz w:val="24"/>
          <w:szCs w:val="24"/>
          <w:lang w:val="es-CO"/>
        </w:rPr>
        <w:t xml:space="preserve"> de este paso.</w:t>
      </w:r>
    </w:p>
    <w:p w:rsidR="000015DA" w:rsidRPr="009B5D77" w:rsidRDefault="000015DA" w:rsidP="000015DA">
      <w:pPr>
        <w:rPr>
          <w:rFonts w:asciiTheme="majorHAnsi" w:hAnsiTheme="majorHAnsi" w:cs="Arial"/>
          <w:sz w:val="24"/>
          <w:szCs w:val="24"/>
          <w:lang w:val="es-CO"/>
        </w:rPr>
      </w:pPr>
    </w:p>
    <w:p w:rsidR="000015DA" w:rsidRPr="009B5D77" w:rsidRDefault="000015DA" w:rsidP="00CD3AAC">
      <w:pPr>
        <w:jc w:val="both"/>
        <w:rPr>
          <w:rFonts w:asciiTheme="majorHAnsi" w:hAnsiTheme="majorHAnsi" w:cs="Arial"/>
          <w:sz w:val="24"/>
          <w:szCs w:val="24"/>
          <w:lang w:val="es-CO"/>
        </w:rPr>
      </w:pPr>
      <w:r w:rsidRPr="009B5D77">
        <w:rPr>
          <w:rFonts w:asciiTheme="majorHAnsi" w:hAnsiTheme="majorHAnsi" w:cs="Arial"/>
          <w:sz w:val="24"/>
          <w:szCs w:val="24"/>
          <w:lang w:val="es-CO"/>
        </w:rPr>
        <w:t>Paso 8 es un XR-</w:t>
      </w:r>
      <w:r w:rsidR="00421B8B" w:rsidRPr="009B5D77">
        <w:rPr>
          <w:rFonts w:asciiTheme="majorHAnsi" w:hAnsiTheme="majorHAnsi" w:cs="Arial"/>
          <w:sz w:val="24"/>
          <w:szCs w:val="24"/>
          <w:lang w:val="es-CO"/>
        </w:rPr>
        <w:t>RFO</w:t>
      </w:r>
      <w:r w:rsidRPr="009B5D77">
        <w:rPr>
          <w:rFonts w:asciiTheme="majorHAnsi" w:hAnsiTheme="majorHAnsi" w:cs="Arial"/>
          <w:sz w:val="24"/>
          <w:szCs w:val="24"/>
          <w:lang w:val="es-CO"/>
        </w:rPr>
        <w:t xml:space="preserve"> dirigid</w:t>
      </w:r>
      <w:r w:rsidR="00421B8B" w:rsidRPr="009B5D77">
        <w:rPr>
          <w:rFonts w:asciiTheme="majorHAnsi" w:hAnsiTheme="majorHAnsi" w:cs="Arial"/>
          <w:sz w:val="24"/>
          <w:szCs w:val="24"/>
          <w:lang w:val="es-CO"/>
        </w:rPr>
        <w:t>o</w:t>
      </w:r>
      <w:r w:rsidRPr="009B5D77">
        <w:rPr>
          <w:rFonts w:asciiTheme="majorHAnsi" w:hAnsiTheme="majorHAnsi" w:cs="Arial"/>
          <w:sz w:val="24"/>
          <w:szCs w:val="24"/>
          <w:lang w:val="es-CO"/>
        </w:rPr>
        <w:t xml:space="preserve"> hacia el eje </w:t>
      </w:r>
      <w:r w:rsidR="00421B8B" w:rsidRPr="009B5D77">
        <w:rPr>
          <w:rFonts w:asciiTheme="majorHAnsi" w:hAnsiTheme="majorHAnsi" w:cs="Arial"/>
          <w:sz w:val="24"/>
          <w:szCs w:val="24"/>
          <w:lang w:val="es-CO"/>
        </w:rPr>
        <w:t xml:space="preserve">largo </w:t>
      </w:r>
      <w:r w:rsidRPr="009B5D77">
        <w:rPr>
          <w:rFonts w:asciiTheme="majorHAnsi" w:hAnsiTheme="majorHAnsi" w:cs="Arial"/>
          <w:sz w:val="24"/>
          <w:szCs w:val="24"/>
          <w:lang w:val="es-CO"/>
        </w:rPr>
        <w:t xml:space="preserve">donde el patinador debe realizar un cambio evidente de </w:t>
      </w:r>
      <w:r w:rsidR="00421B8B" w:rsidRPr="009B5D77">
        <w:rPr>
          <w:rFonts w:asciiTheme="majorHAnsi" w:hAnsiTheme="majorHAnsi" w:cs="Arial"/>
          <w:sz w:val="24"/>
          <w:szCs w:val="24"/>
          <w:lang w:val="es-CO"/>
        </w:rPr>
        <w:t>inclinación</w:t>
      </w:r>
      <w:r w:rsidRPr="009B5D77">
        <w:rPr>
          <w:rFonts w:asciiTheme="majorHAnsi" w:hAnsiTheme="majorHAnsi" w:cs="Arial"/>
          <w:sz w:val="24"/>
          <w:szCs w:val="24"/>
          <w:lang w:val="es-CO"/>
        </w:rPr>
        <w:t xml:space="preserve"> de la línea de base del cuerpo y un cambio de trayectoria de</w:t>
      </w:r>
      <w:r w:rsidR="00421B8B" w:rsidRPr="009B5D77">
        <w:rPr>
          <w:rFonts w:asciiTheme="majorHAnsi" w:hAnsiTheme="majorHAnsi" w:cs="Arial"/>
          <w:sz w:val="24"/>
          <w:szCs w:val="24"/>
          <w:lang w:val="es-CO"/>
        </w:rPr>
        <w:t>sde el paso</w:t>
      </w:r>
      <w:r w:rsidRPr="009B5D77">
        <w:rPr>
          <w:rFonts w:asciiTheme="majorHAnsi" w:hAnsiTheme="majorHAnsi" w:cs="Arial"/>
          <w:sz w:val="24"/>
          <w:szCs w:val="24"/>
          <w:lang w:val="es-CO"/>
        </w:rPr>
        <w:t xml:space="preserve"> anterior.</w:t>
      </w:r>
    </w:p>
    <w:p w:rsidR="000015DA" w:rsidRPr="009B5D77" w:rsidRDefault="000015DA" w:rsidP="00D439DB">
      <w:pPr>
        <w:pStyle w:val="Textoindependiente3"/>
        <w:rPr>
          <w:rFonts w:asciiTheme="majorHAnsi" w:hAnsiTheme="majorHAnsi"/>
          <w:sz w:val="24"/>
          <w:szCs w:val="24"/>
          <w:lang w:val="es-CO"/>
        </w:rPr>
      </w:pPr>
    </w:p>
    <w:p w:rsidR="00421B8B" w:rsidRPr="009B5D77" w:rsidRDefault="00421B8B" w:rsidP="00CD3AAC">
      <w:pPr>
        <w:jc w:val="both"/>
        <w:rPr>
          <w:rFonts w:asciiTheme="majorHAnsi" w:hAnsiTheme="majorHAnsi" w:cs="Arial"/>
          <w:sz w:val="24"/>
          <w:szCs w:val="24"/>
          <w:lang w:val="es-CO"/>
        </w:rPr>
      </w:pPr>
      <w:r w:rsidRPr="009B5D77">
        <w:rPr>
          <w:rFonts w:asciiTheme="majorHAnsi" w:hAnsiTheme="majorHAnsi" w:cs="Arial"/>
          <w:sz w:val="24"/>
          <w:szCs w:val="24"/>
          <w:lang w:val="es-CO"/>
        </w:rPr>
        <w:t>Paso 9 es un LFI progresivo (run) durante dos tiempos que comienza hacia el eje largo y se convierte en paralelo al misma.</w:t>
      </w:r>
    </w:p>
    <w:p w:rsidR="00421B8B" w:rsidRPr="009B5D77" w:rsidRDefault="00421B8B" w:rsidP="00421B8B">
      <w:pPr>
        <w:rPr>
          <w:rFonts w:asciiTheme="majorHAnsi" w:hAnsiTheme="majorHAnsi" w:cs="Arial"/>
          <w:sz w:val="24"/>
          <w:szCs w:val="24"/>
          <w:lang w:val="es-CO"/>
        </w:rPr>
      </w:pPr>
    </w:p>
    <w:p w:rsidR="00421B8B" w:rsidRPr="009B5D77" w:rsidRDefault="00421B8B" w:rsidP="00CD3AAC">
      <w:pPr>
        <w:jc w:val="both"/>
        <w:rPr>
          <w:rFonts w:asciiTheme="majorHAnsi" w:hAnsiTheme="majorHAnsi" w:cs="Arial"/>
          <w:sz w:val="24"/>
          <w:szCs w:val="24"/>
          <w:lang w:val="es-CO"/>
        </w:rPr>
      </w:pPr>
      <w:r w:rsidRPr="009B5D77">
        <w:rPr>
          <w:rFonts w:asciiTheme="majorHAnsi" w:hAnsiTheme="majorHAnsi" w:cs="Arial"/>
          <w:sz w:val="24"/>
          <w:szCs w:val="24"/>
          <w:lang w:val="es-CO"/>
        </w:rPr>
        <w:t>Paso 10, un RFO progresivo que es llevado hacia el lado largo de la barrera, y completa el lóbulo comenzado en el paso 8.</w:t>
      </w:r>
    </w:p>
    <w:p w:rsidR="00421B8B" w:rsidRPr="009B5D77" w:rsidRDefault="00421B8B" w:rsidP="00421B8B">
      <w:pPr>
        <w:rPr>
          <w:rFonts w:asciiTheme="majorHAnsi" w:hAnsiTheme="majorHAnsi" w:cs="Arial"/>
          <w:sz w:val="24"/>
          <w:szCs w:val="24"/>
          <w:lang w:val="es-CO"/>
        </w:rPr>
      </w:pPr>
    </w:p>
    <w:p w:rsidR="00421B8B" w:rsidRPr="009B5D77" w:rsidRDefault="00421B8B" w:rsidP="00CD3AAC">
      <w:pPr>
        <w:jc w:val="both"/>
        <w:rPr>
          <w:rFonts w:asciiTheme="majorHAnsi" w:hAnsiTheme="majorHAnsi" w:cs="Arial"/>
          <w:sz w:val="24"/>
          <w:szCs w:val="24"/>
          <w:lang w:val="es-CO"/>
        </w:rPr>
      </w:pPr>
      <w:r w:rsidRPr="009B5D77">
        <w:rPr>
          <w:rFonts w:asciiTheme="majorHAnsi" w:hAnsiTheme="majorHAnsi" w:cs="Arial"/>
          <w:sz w:val="24"/>
          <w:szCs w:val="24"/>
          <w:lang w:val="es-CO"/>
        </w:rPr>
        <w:t xml:space="preserve">Con el paso 11, un LFO de dos tiempos ejecutados con la pierna libre extendida </w:t>
      </w:r>
      <w:r w:rsidR="00750B57" w:rsidRPr="009B5D77">
        <w:rPr>
          <w:rFonts w:asciiTheme="majorHAnsi" w:hAnsiTheme="majorHAnsi" w:cs="Arial"/>
          <w:sz w:val="24"/>
          <w:szCs w:val="24"/>
          <w:lang w:val="es-CO"/>
        </w:rPr>
        <w:t>atrás</w:t>
      </w:r>
      <w:r w:rsidRPr="009B5D77">
        <w:rPr>
          <w:rFonts w:asciiTheme="majorHAnsi" w:hAnsiTheme="majorHAnsi" w:cs="Arial"/>
          <w:sz w:val="24"/>
          <w:szCs w:val="24"/>
          <w:lang w:val="es-CO"/>
        </w:rPr>
        <w:t xml:space="preserve">, el patinador </w:t>
      </w:r>
      <w:r w:rsidR="00750B57" w:rsidRPr="009B5D77">
        <w:rPr>
          <w:rFonts w:asciiTheme="majorHAnsi" w:hAnsiTheme="majorHAnsi" w:cs="Arial"/>
          <w:sz w:val="24"/>
          <w:szCs w:val="24"/>
          <w:lang w:val="es-CO"/>
        </w:rPr>
        <w:t>se dirige</w:t>
      </w:r>
      <w:r w:rsidRPr="009B5D77">
        <w:rPr>
          <w:rFonts w:asciiTheme="majorHAnsi" w:hAnsiTheme="majorHAnsi" w:cs="Arial"/>
          <w:sz w:val="24"/>
          <w:szCs w:val="24"/>
          <w:lang w:val="es-CO"/>
        </w:rPr>
        <w:t xml:space="preserve"> hacia</w:t>
      </w:r>
      <w:r w:rsidR="00750B57" w:rsidRPr="009B5D77">
        <w:rPr>
          <w:rFonts w:asciiTheme="majorHAnsi" w:hAnsiTheme="majorHAnsi" w:cs="Arial"/>
          <w:sz w:val="24"/>
          <w:szCs w:val="24"/>
          <w:lang w:val="es-CO"/>
        </w:rPr>
        <w:t xml:space="preserve"> el lado largo de</w:t>
      </w:r>
      <w:r w:rsidRPr="009B5D77">
        <w:rPr>
          <w:rFonts w:asciiTheme="majorHAnsi" w:hAnsiTheme="majorHAnsi" w:cs="Arial"/>
          <w:sz w:val="24"/>
          <w:szCs w:val="24"/>
          <w:lang w:val="es-CO"/>
        </w:rPr>
        <w:t xml:space="preserve"> la barrera en preparación para el paso siguiente (paso 12).</w:t>
      </w:r>
    </w:p>
    <w:p w:rsidR="00750B57" w:rsidRPr="009B5D77" w:rsidRDefault="00750B57" w:rsidP="00750B57">
      <w:pPr>
        <w:pStyle w:val="Textoindependiente3"/>
        <w:rPr>
          <w:rFonts w:asciiTheme="majorHAnsi" w:hAnsiTheme="majorHAnsi"/>
          <w:sz w:val="24"/>
          <w:szCs w:val="24"/>
          <w:lang w:val="es-CO"/>
        </w:rPr>
      </w:pPr>
    </w:p>
    <w:p w:rsidR="00421B8B" w:rsidRPr="009B5D77" w:rsidRDefault="00421B8B" w:rsidP="00750B57">
      <w:pPr>
        <w:jc w:val="both"/>
        <w:rPr>
          <w:rFonts w:asciiTheme="majorHAnsi" w:hAnsiTheme="majorHAnsi" w:cs="Arial"/>
          <w:sz w:val="24"/>
          <w:szCs w:val="24"/>
          <w:lang w:val="es-CO"/>
        </w:rPr>
      </w:pPr>
      <w:r w:rsidRPr="009B5D77">
        <w:rPr>
          <w:rFonts w:asciiTheme="majorHAnsi" w:hAnsiTheme="majorHAnsi" w:cs="Arial"/>
          <w:sz w:val="24"/>
          <w:szCs w:val="24"/>
          <w:lang w:val="es-CO"/>
        </w:rPr>
        <w:t xml:space="preserve">Paso 12, mohawk </w:t>
      </w:r>
      <w:r w:rsidR="00750B57" w:rsidRPr="009B5D77">
        <w:rPr>
          <w:rFonts w:asciiTheme="majorHAnsi" w:hAnsiTheme="majorHAnsi" w:cs="Arial"/>
          <w:sz w:val="24"/>
          <w:szCs w:val="24"/>
          <w:lang w:val="es-CO"/>
        </w:rPr>
        <w:t xml:space="preserve">cerrado RBO </w:t>
      </w:r>
      <w:r w:rsidRPr="009B5D77">
        <w:rPr>
          <w:rFonts w:asciiTheme="majorHAnsi" w:hAnsiTheme="majorHAnsi" w:cs="Arial"/>
          <w:sz w:val="24"/>
          <w:szCs w:val="24"/>
          <w:lang w:val="es-CO"/>
        </w:rPr>
        <w:t xml:space="preserve">(dos tiempos), realizado con la punta del pie libre </w:t>
      </w:r>
      <w:r w:rsidR="00750B57" w:rsidRPr="009B5D77">
        <w:rPr>
          <w:rFonts w:asciiTheme="majorHAnsi" w:hAnsiTheme="majorHAnsi" w:cs="Arial"/>
          <w:sz w:val="24"/>
          <w:szCs w:val="24"/>
          <w:lang w:val="es-CO"/>
        </w:rPr>
        <w:t>ubicado</w:t>
      </w:r>
      <w:r w:rsidRPr="009B5D77">
        <w:rPr>
          <w:rFonts w:asciiTheme="majorHAnsi" w:hAnsiTheme="majorHAnsi" w:cs="Arial"/>
          <w:sz w:val="24"/>
          <w:szCs w:val="24"/>
          <w:lang w:val="es-CO"/>
        </w:rPr>
        <w:t xml:space="preserve"> en la parte exterior del talón del pie </w:t>
      </w:r>
      <w:r w:rsidR="00750B57" w:rsidRPr="009B5D77">
        <w:rPr>
          <w:rFonts w:asciiTheme="majorHAnsi" w:hAnsiTheme="majorHAnsi" w:cs="Arial"/>
          <w:sz w:val="24"/>
          <w:szCs w:val="24"/>
          <w:lang w:val="es-CO"/>
        </w:rPr>
        <w:t>de apoyo</w:t>
      </w:r>
      <w:r w:rsidRPr="009B5D77">
        <w:rPr>
          <w:rFonts w:asciiTheme="majorHAnsi" w:hAnsiTheme="majorHAnsi" w:cs="Arial"/>
          <w:sz w:val="24"/>
          <w:szCs w:val="24"/>
          <w:lang w:val="es-CO"/>
        </w:rPr>
        <w:t xml:space="preserve">, </w:t>
      </w:r>
      <w:r w:rsidR="00750B57" w:rsidRPr="009B5D77">
        <w:rPr>
          <w:rFonts w:asciiTheme="majorHAnsi" w:hAnsiTheme="majorHAnsi" w:cs="Arial"/>
          <w:sz w:val="24"/>
          <w:szCs w:val="24"/>
          <w:lang w:val="es-CO"/>
        </w:rPr>
        <w:t>es</w:t>
      </w:r>
      <w:r w:rsidRPr="009B5D77">
        <w:rPr>
          <w:rFonts w:asciiTheme="majorHAnsi" w:hAnsiTheme="majorHAnsi" w:cs="Arial"/>
          <w:sz w:val="24"/>
          <w:szCs w:val="24"/>
          <w:lang w:val="es-CO"/>
        </w:rPr>
        <w:t xml:space="preserve"> ejecuta</w:t>
      </w:r>
      <w:r w:rsidR="00750B57" w:rsidRPr="009B5D77">
        <w:rPr>
          <w:rFonts w:asciiTheme="majorHAnsi" w:hAnsiTheme="majorHAnsi" w:cs="Arial"/>
          <w:sz w:val="24"/>
          <w:szCs w:val="24"/>
          <w:lang w:val="es-CO"/>
        </w:rPr>
        <w:t>do</w:t>
      </w:r>
      <w:r w:rsidRPr="009B5D77">
        <w:rPr>
          <w:rFonts w:asciiTheme="majorHAnsi" w:hAnsiTheme="majorHAnsi" w:cs="Arial"/>
          <w:sz w:val="24"/>
          <w:szCs w:val="24"/>
          <w:lang w:val="es-CO"/>
        </w:rPr>
        <w:t xml:space="preserve"> en paralelo a la barrera de</w:t>
      </w:r>
      <w:r w:rsidR="00750B57" w:rsidRPr="009B5D77">
        <w:rPr>
          <w:rFonts w:asciiTheme="majorHAnsi" w:hAnsiTheme="majorHAnsi" w:cs="Arial"/>
          <w:sz w:val="24"/>
          <w:szCs w:val="24"/>
          <w:lang w:val="es-CO"/>
        </w:rPr>
        <w:t>l</w:t>
      </w:r>
      <w:r w:rsidRPr="009B5D77">
        <w:rPr>
          <w:rFonts w:asciiTheme="majorHAnsi" w:hAnsiTheme="majorHAnsi" w:cs="Arial"/>
          <w:sz w:val="24"/>
          <w:szCs w:val="24"/>
          <w:lang w:val="es-CO"/>
        </w:rPr>
        <w:t xml:space="preserve"> lado largo y term</w:t>
      </w:r>
      <w:r w:rsidR="00750B57" w:rsidRPr="009B5D77">
        <w:rPr>
          <w:rFonts w:asciiTheme="majorHAnsi" w:hAnsiTheme="majorHAnsi" w:cs="Arial"/>
          <w:sz w:val="24"/>
          <w:szCs w:val="24"/>
          <w:lang w:val="es-CO"/>
        </w:rPr>
        <w:t>ina lejos de ella. Después del</w:t>
      </w:r>
      <w:r w:rsidRPr="009B5D77">
        <w:rPr>
          <w:rFonts w:asciiTheme="majorHAnsi" w:hAnsiTheme="majorHAnsi" w:cs="Arial"/>
          <w:sz w:val="24"/>
          <w:szCs w:val="24"/>
          <w:lang w:val="es-CO"/>
        </w:rPr>
        <w:t xml:space="preserve"> mohawk cerrado, el patinador sigue una rotación</w:t>
      </w:r>
      <w:r w:rsidR="00750B57" w:rsidRPr="009B5D77">
        <w:rPr>
          <w:rFonts w:asciiTheme="majorHAnsi" w:hAnsiTheme="majorHAnsi" w:cs="Arial"/>
          <w:sz w:val="24"/>
          <w:szCs w:val="24"/>
          <w:lang w:val="es-CO"/>
        </w:rPr>
        <w:t xml:space="preserve"> lenta del cuerpo en sentido</w:t>
      </w:r>
      <w:r w:rsidRPr="009B5D77">
        <w:rPr>
          <w:rFonts w:asciiTheme="majorHAnsi" w:hAnsiTheme="majorHAnsi" w:cs="Arial"/>
          <w:sz w:val="24"/>
          <w:szCs w:val="24"/>
          <w:lang w:val="es-CO"/>
        </w:rPr>
        <w:t xml:space="preserve"> de las </w:t>
      </w:r>
      <w:r w:rsidR="00750B57" w:rsidRPr="009B5D77">
        <w:rPr>
          <w:rFonts w:asciiTheme="majorHAnsi" w:hAnsiTheme="majorHAnsi" w:cs="Arial"/>
          <w:sz w:val="24"/>
          <w:szCs w:val="24"/>
          <w:lang w:val="es-CO"/>
        </w:rPr>
        <w:t>manecillas</w:t>
      </w:r>
      <w:r w:rsidRPr="009B5D77">
        <w:rPr>
          <w:rFonts w:asciiTheme="majorHAnsi" w:hAnsiTheme="majorHAnsi" w:cs="Arial"/>
          <w:sz w:val="24"/>
          <w:szCs w:val="24"/>
          <w:lang w:val="es-CO"/>
        </w:rPr>
        <w:t xml:space="preserve"> del reloj combinado con presión suficiente en el </w:t>
      </w:r>
      <w:r w:rsidR="00750B57" w:rsidRPr="009B5D77">
        <w:rPr>
          <w:rFonts w:asciiTheme="majorHAnsi" w:hAnsiTheme="majorHAnsi" w:cs="Arial"/>
          <w:sz w:val="24"/>
          <w:szCs w:val="24"/>
          <w:lang w:val="es-CO"/>
        </w:rPr>
        <w:t>filo</w:t>
      </w:r>
      <w:r w:rsidRPr="009B5D77">
        <w:rPr>
          <w:rFonts w:asciiTheme="majorHAnsi" w:hAnsiTheme="majorHAnsi" w:cs="Arial"/>
          <w:sz w:val="24"/>
          <w:szCs w:val="24"/>
          <w:lang w:val="es-CO"/>
        </w:rPr>
        <w:t xml:space="preserve"> exter</w:t>
      </w:r>
      <w:r w:rsidR="00750B57" w:rsidRPr="009B5D77">
        <w:rPr>
          <w:rFonts w:asciiTheme="majorHAnsi" w:hAnsiTheme="majorHAnsi" w:cs="Arial"/>
          <w:sz w:val="24"/>
          <w:szCs w:val="24"/>
          <w:lang w:val="es-CO"/>
        </w:rPr>
        <w:t>no</w:t>
      </w:r>
      <w:r w:rsidRPr="009B5D77">
        <w:rPr>
          <w:rFonts w:asciiTheme="majorHAnsi" w:hAnsiTheme="majorHAnsi" w:cs="Arial"/>
          <w:sz w:val="24"/>
          <w:szCs w:val="24"/>
          <w:lang w:val="es-CO"/>
        </w:rPr>
        <w:t xml:space="preserve"> en preparación para el paso 13.</w:t>
      </w:r>
    </w:p>
    <w:p w:rsidR="00421B8B" w:rsidRPr="009B5D77" w:rsidRDefault="00421B8B" w:rsidP="00421B8B">
      <w:pPr>
        <w:rPr>
          <w:rFonts w:asciiTheme="majorHAnsi" w:hAnsiTheme="majorHAnsi" w:cs="Arial"/>
          <w:sz w:val="24"/>
          <w:szCs w:val="24"/>
          <w:lang w:val="es-CO"/>
        </w:rPr>
      </w:pPr>
    </w:p>
    <w:p w:rsidR="00421B8B" w:rsidRPr="009B5D77" w:rsidRDefault="00421B8B" w:rsidP="00421B8B">
      <w:pPr>
        <w:rPr>
          <w:rFonts w:asciiTheme="majorHAnsi" w:hAnsiTheme="majorHAnsi" w:cs="Arial"/>
          <w:sz w:val="24"/>
          <w:szCs w:val="24"/>
          <w:lang w:val="es-CO"/>
        </w:rPr>
      </w:pPr>
      <w:r w:rsidRPr="009B5D77">
        <w:rPr>
          <w:rFonts w:asciiTheme="majorHAnsi" w:hAnsiTheme="majorHAnsi" w:cs="Arial"/>
          <w:sz w:val="24"/>
          <w:szCs w:val="24"/>
          <w:lang w:val="es-CO"/>
        </w:rPr>
        <w:lastRenderedPageBreak/>
        <w:t xml:space="preserve">Paso 13 es XF-LBI, manteniendo la curva en un </w:t>
      </w:r>
      <w:r w:rsidR="00750B57" w:rsidRPr="009B5D77">
        <w:rPr>
          <w:rFonts w:asciiTheme="majorHAnsi" w:hAnsiTheme="majorHAnsi" w:cs="Arial"/>
          <w:sz w:val="24"/>
          <w:szCs w:val="24"/>
          <w:lang w:val="es-CO"/>
        </w:rPr>
        <w:t>filo</w:t>
      </w:r>
      <w:r w:rsidRPr="009B5D77">
        <w:rPr>
          <w:rFonts w:asciiTheme="majorHAnsi" w:hAnsiTheme="majorHAnsi" w:cs="Arial"/>
          <w:sz w:val="24"/>
          <w:szCs w:val="24"/>
          <w:lang w:val="es-CO"/>
        </w:rPr>
        <w:t xml:space="preserve"> inter</w:t>
      </w:r>
      <w:r w:rsidR="00750B57" w:rsidRPr="009B5D77">
        <w:rPr>
          <w:rFonts w:asciiTheme="majorHAnsi" w:hAnsiTheme="majorHAnsi" w:cs="Arial"/>
          <w:sz w:val="24"/>
          <w:szCs w:val="24"/>
          <w:lang w:val="es-CO"/>
        </w:rPr>
        <w:t>no</w:t>
      </w:r>
      <w:r w:rsidRPr="009B5D77">
        <w:rPr>
          <w:rFonts w:asciiTheme="majorHAnsi" w:hAnsiTheme="majorHAnsi" w:cs="Arial"/>
          <w:sz w:val="24"/>
          <w:szCs w:val="24"/>
          <w:lang w:val="es-CO"/>
        </w:rPr>
        <w:t xml:space="preserve"> p</w:t>
      </w:r>
      <w:r w:rsidR="00750B57" w:rsidRPr="009B5D77">
        <w:rPr>
          <w:rFonts w:asciiTheme="majorHAnsi" w:hAnsiTheme="majorHAnsi" w:cs="Arial"/>
          <w:sz w:val="24"/>
          <w:szCs w:val="24"/>
          <w:lang w:val="es-CO"/>
        </w:rPr>
        <w:t>or</w:t>
      </w:r>
      <w:r w:rsidRPr="009B5D77">
        <w:rPr>
          <w:rFonts w:asciiTheme="majorHAnsi" w:hAnsiTheme="majorHAnsi" w:cs="Arial"/>
          <w:sz w:val="24"/>
          <w:szCs w:val="24"/>
          <w:lang w:val="es-CO"/>
        </w:rPr>
        <w:t xml:space="preserve"> dos </w:t>
      </w:r>
      <w:r w:rsidR="00750B57" w:rsidRPr="009B5D77">
        <w:rPr>
          <w:rFonts w:asciiTheme="majorHAnsi" w:hAnsiTheme="majorHAnsi" w:cs="Arial"/>
          <w:sz w:val="24"/>
          <w:szCs w:val="24"/>
          <w:lang w:val="es-CO"/>
        </w:rPr>
        <w:t>tiempos</w:t>
      </w:r>
      <w:r w:rsidRPr="009B5D77">
        <w:rPr>
          <w:rFonts w:asciiTheme="majorHAnsi" w:hAnsiTheme="majorHAnsi" w:cs="Arial"/>
          <w:sz w:val="24"/>
          <w:szCs w:val="24"/>
          <w:lang w:val="es-CO"/>
        </w:rPr>
        <w:t>.</w:t>
      </w:r>
    </w:p>
    <w:p w:rsidR="00421B8B" w:rsidRPr="009B5D77" w:rsidRDefault="00421B8B" w:rsidP="00421B8B">
      <w:pPr>
        <w:rPr>
          <w:rFonts w:asciiTheme="majorHAnsi" w:hAnsiTheme="majorHAnsi" w:cs="Arial"/>
          <w:sz w:val="24"/>
          <w:szCs w:val="24"/>
          <w:lang w:val="es-CO"/>
        </w:rPr>
      </w:pPr>
    </w:p>
    <w:p w:rsidR="00421B8B" w:rsidRPr="009B5D77" w:rsidRDefault="00421B8B" w:rsidP="00CD3AAC">
      <w:pPr>
        <w:jc w:val="both"/>
        <w:rPr>
          <w:rFonts w:asciiTheme="majorHAnsi" w:hAnsiTheme="majorHAnsi" w:cs="Arial"/>
          <w:sz w:val="24"/>
          <w:szCs w:val="24"/>
          <w:lang w:val="es-CO"/>
        </w:rPr>
      </w:pPr>
      <w:r w:rsidRPr="009B5D77">
        <w:rPr>
          <w:rFonts w:asciiTheme="majorHAnsi" w:hAnsiTheme="majorHAnsi" w:cs="Arial"/>
          <w:sz w:val="24"/>
          <w:szCs w:val="24"/>
          <w:lang w:val="es-CO"/>
        </w:rPr>
        <w:t xml:space="preserve">Paso 14 es un mohawk </w:t>
      </w:r>
      <w:r w:rsidR="00750B57" w:rsidRPr="009B5D77">
        <w:rPr>
          <w:rFonts w:asciiTheme="majorHAnsi" w:hAnsiTheme="majorHAnsi" w:cs="Arial"/>
          <w:sz w:val="24"/>
          <w:szCs w:val="24"/>
          <w:lang w:val="es-CO"/>
        </w:rPr>
        <w:t xml:space="preserve">RFI </w:t>
      </w:r>
      <w:r w:rsidRPr="009B5D77">
        <w:rPr>
          <w:rFonts w:asciiTheme="majorHAnsi" w:hAnsiTheme="majorHAnsi" w:cs="Arial"/>
          <w:sz w:val="24"/>
          <w:szCs w:val="24"/>
          <w:lang w:val="es-CO"/>
        </w:rPr>
        <w:t xml:space="preserve">que concluye </w:t>
      </w:r>
      <w:r w:rsidR="00750B57" w:rsidRPr="009B5D77">
        <w:rPr>
          <w:rFonts w:asciiTheme="majorHAnsi" w:hAnsiTheme="majorHAnsi" w:cs="Arial"/>
          <w:sz w:val="24"/>
          <w:szCs w:val="24"/>
          <w:lang w:val="es-CO"/>
        </w:rPr>
        <w:t>la danza</w:t>
      </w:r>
      <w:r w:rsidRPr="009B5D77">
        <w:rPr>
          <w:rFonts w:asciiTheme="majorHAnsi" w:hAnsiTheme="majorHAnsi" w:cs="Arial"/>
          <w:sz w:val="24"/>
          <w:szCs w:val="24"/>
          <w:lang w:val="es-CO"/>
        </w:rPr>
        <w:t xml:space="preserve">, </w:t>
      </w:r>
      <w:r w:rsidR="00750B57" w:rsidRPr="009B5D77">
        <w:rPr>
          <w:rFonts w:asciiTheme="majorHAnsi" w:hAnsiTheme="majorHAnsi" w:cs="Arial"/>
          <w:sz w:val="24"/>
          <w:szCs w:val="24"/>
          <w:lang w:val="es-CO"/>
        </w:rPr>
        <w:t xml:space="preserve">llevando al </w:t>
      </w:r>
      <w:r w:rsidRPr="009B5D77">
        <w:rPr>
          <w:rFonts w:asciiTheme="majorHAnsi" w:hAnsiTheme="majorHAnsi" w:cs="Arial"/>
          <w:sz w:val="24"/>
          <w:szCs w:val="24"/>
          <w:lang w:val="es-CO"/>
        </w:rPr>
        <w:t>patinador paralelo al lado corto de la pista.</w:t>
      </w:r>
    </w:p>
    <w:p w:rsidR="00421B8B" w:rsidRPr="009B5D77" w:rsidRDefault="00421B8B" w:rsidP="00421B8B">
      <w:pPr>
        <w:rPr>
          <w:rFonts w:asciiTheme="majorHAnsi" w:hAnsiTheme="majorHAnsi" w:cs="Arial"/>
          <w:sz w:val="24"/>
          <w:szCs w:val="24"/>
          <w:lang w:val="es-CO"/>
        </w:rPr>
      </w:pPr>
    </w:p>
    <w:p w:rsidR="00CD3AAC" w:rsidRPr="009B5D77" w:rsidRDefault="00CD3AAC" w:rsidP="00CD3AAC">
      <w:pPr>
        <w:jc w:val="both"/>
        <w:rPr>
          <w:rFonts w:asciiTheme="majorHAnsi" w:hAnsiTheme="majorHAnsi"/>
          <w:b/>
          <w:sz w:val="24"/>
          <w:szCs w:val="24"/>
          <w:u w:val="single"/>
          <w:lang w:val="es-CO"/>
        </w:rPr>
      </w:pPr>
      <w:r w:rsidRPr="009B5D77">
        <w:rPr>
          <w:rFonts w:asciiTheme="majorHAnsi" w:hAnsiTheme="majorHAnsi"/>
          <w:b/>
          <w:sz w:val="24"/>
          <w:szCs w:val="24"/>
          <w:u w:val="single"/>
          <w:lang w:val="es-CO"/>
        </w:rPr>
        <w:t>Durante la evaluación de esta danza, se debe prestar atención particular a los siguientes elementos:</w:t>
      </w:r>
    </w:p>
    <w:p w:rsidR="00CD3AAC" w:rsidRPr="009B5D77" w:rsidRDefault="00CD3AAC" w:rsidP="00CD3AAC">
      <w:pPr>
        <w:pStyle w:val="Textoindependiente3"/>
        <w:numPr>
          <w:ilvl w:val="0"/>
          <w:numId w:val="1"/>
        </w:numPr>
        <w:rPr>
          <w:rFonts w:asciiTheme="majorHAnsi" w:hAnsiTheme="majorHAnsi"/>
          <w:sz w:val="24"/>
          <w:szCs w:val="24"/>
          <w:lang w:val="es-CO"/>
        </w:rPr>
      </w:pPr>
      <w:r w:rsidRPr="009B5D77">
        <w:rPr>
          <w:rFonts w:asciiTheme="majorHAnsi" w:hAnsiTheme="majorHAnsi"/>
          <w:sz w:val="24"/>
          <w:szCs w:val="24"/>
          <w:lang w:val="es-CO"/>
        </w:rPr>
        <w:t xml:space="preserve">Precisión en el </w:t>
      </w:r>
      <w:proofErr w:type="spellStart"/>
      <w:r w:rsidRPr="009B5D77">
        <w:rPr>
          <w:rFonts w:asciiTheme="majorHAnsi" w:hAnsiTheme="majorHAnsi"/>
          <w:sz w:val="24"/>
          <w:szCs w:val="24"/>
          <w:lang w:val="es-CO"/>
        </w:rPr>
        <w:t>timing</w:t>
      </w:r>
      <w:proofErr w:type="spellEnd"/>
      <w:r w:rsidRPr="009B5D77">
        <w:rPr>
          <w:rFonts w:asciiTheme="majorHAnsi" w:hAnsiTheme="majorHAnsi"/>
          <w:sz w:val="24"/>
          <w:szCs w:val="24"/>
          <w:lang w:val="es-CO"/>
        </w:rPr>
        <w:t>, la técnica del paso, y el patrón prescrito y filos.</w:t>
      </w:r>
    </w:p>
    <w:p w:rsidR="00D439DB" w:rsidRPr="009B5D77" w:rsidRDefault="00D439DB" w:rsidP="00D439DB">
      <w:pPr>
        <w:pStyle w:val="Prrafodelista"/>
        <w:numPr>
          <w:ilvl w:val="0"/>
          <w:numId w:val="1"/>
        </w:numPr>
        <w:jc w:val="both"/>
        <w:rPr>
          <w:rFonts w:asciiTheme="majorHAnsi" w:hAnsiTheme="majorHAnsi"/>
          <w:sz w:val="24"/>
          <w:szCs w:val="24"/>
          <w:lang w:val="es-CO"/>
        </w:rPr>
      </w:pPr>
      <w:r w:rsidRPr="009B5D77">
        <w:rPr>
          <w:rFonts w:asciiTheme="majorHAnsi" w:hAnsiTheme="majorHAnsi"/>
          <w:sz w:val="24"/>
          <w:szCs w:val="24"/>
          <w:lang w:val="es-CO"/>
        </w:rPr>
        <w:t>E</w:t>
      </w:r>
      <w:r w:rsidR="00CD3AAC" w:rsidRPr="009B5D77">
        <w:rPr>
          <w:rFonts w:asciiTheme="majorHAnsi" w:hAnsiTheme="majorHAnsi"/>
          <w:sz w:val="24"/>
          <w:szCs w:val="24"/>
          <w:lang w:val="es-CO"/>
        </w:rPr>
        <w:t>j</w:t>
      </w:r>
      <w:r w:rsidRPr="009B5D77">
        <w:rPr>
          <w:rFonts w:asciiTheme="majorHAnsi" w:hAnsiTheme="majorHAnsi"/>
          <w:sz w:val="24"/>
          <w:szCs w:val="24"/>
          <w:lang w:val="es-CO"/>
        </w:rPr>
        <w:t>ecu</w:t>
      </w:r>
      <w:r w:rsidR="00CD3AAC" w:rsidRPr="009B5D77">
        <w:rPr>
          <w:rFonts w:asciiTheme="majorHAnsi" w:hAnsiTheme="majorHAnsi"/>
          <w:sz w:val="24"/>
          <w:szCs w:val="24"/>
          <w:lang w:val="es-CO"/>
        </w:rPr>
        <w:t>c</w:t>
      </w:r>
      <w:r w:rsidRPr="009B5D77">
        <w:rPr>
          <w:rFonts w:asciiTheme="majorHAnsi" w:hAnsiTheme="majorHAnsi"/>
          <w:sz w:val="24"/>
          <w:szCs w:val="24"/>
          <w:lang w:val="es-CO"/>
        </w:rPr>
        <w:t>i</w:t>
      </w:r>
      <w:r w:rsidR="00CD3AAC" w:rsidRPr="009B5D77">
        <w:rPr>
          <w:rFonts w:asciiTheme="majorHAnsi" w:hAnsiTheme="majorHAnsi"/>
          <w:sz w:val="24"/>
          <w:szCs w:val="24"/>
          <w:lang w:val="es-CO"/>
        </w:rPr>
        <w:t>ó</w:t>
      </w:r>
      <w:r w:rsidRPr="009B5D77">
        <w:rPr>
          <w:rFonts w:asciiTheme="majorHAnsi" w:hAnsiTheme="majorHAnsi"/>
          <w:sz w:val="24"/>
          <w:szCs w:val="24"/>
          <w:lang w:val="es-CO"/>
        </w:rPr>
        <w:t xml:space="preserve">n </w:t>
      </w:r>
      <w:r w:rsidR="00CD3AAC" w:rsidRPr="009B5D77">
        <w:rPr>
          <w:rFonts w:asciiTheme="majorHAnsi" w:hAnsiTheme="majorHAnsi"/>
          <w:sz w:val="24"/>
          <w:szCs w:val="24"/>
          <w:lang w:val="es-CO"/>
        </w:rPr>
        <w:t xml:space="preserve">del </w:t>
      </w:r>
      <w:proofErr w:type="spellStart"/>
      <w:r w:rsidRPr="009B5D77">
        <w:rPr>
          <w:rFonts w:asciiTheme="majorHAnsi" w:hAnsiTheme="majorHAnsi"/>
          <w:sz w:val="24"/>
          <w:szCs w:val="24"/>
          <w:lang w:val="es-CO"/>
        </w:rPr>
        <w:t>crossed</w:t>
      </w:r>
      <w:proofErr w:type="spellEnd"/>
      <w:r w:rsidRPr="009B5D77">
        <w:rPr>
          <w:rFonts w:asciiTheme="majorHAnsi" w:hAnsiTheme="majorHAnsi"/>
          <w:sz w:val="24"/>
          <w:szCs w:val="24"/>
          <w:lang w:val="es-CO"/>
        </w:rPr>
        <w:t xml:space="preserve"> </w:t>
      </w:r>
      <w:proofErr w:type="spellStart"/>
      <w:r w:rsidRPr="009B5D77">
        <w:rPr>
          <w:rFonts w:asciiTheme="majorHAnsi" w:hAnsiTheme="majorHAnsi"/>
          <w:sz w:val="24"/>
          <w:szCs w:val="24"/>
          <w:lang w:val="es-CO"/>
        </w:rPr>
        <w:t>chasse</w:t>
      </w:r>
      <w:proofErr w:type="spellEnd"/>
      <w:r w:rsidRPr="009B5D77">
        <w:rPr>
          <w:rFonts w:asciiTheme="majorHAnsi" w:hAnsiTheme="majorHAnsi"/>
          <w:sz w:val="24"/>
          <w:szCs w:val="24"/>
          <w:lang w:val="es-CO"/>
        </w:rPr>
        <w:t xml:space="preserve"> (</w:t>
      </w:r>
      <w:r w:rsidR="00BA29B8" w:rsidRPr="009B5D77">
        <w:rPr>
          <w:rFonts w:asciiTheme="majorHAnsi" w:hAnsiTheme="majorHAnsi"/>
          <w:sz w:val="24"/>
          <w:szCs w:val="24"/>
          <w:lang w:val="es-CO"/>
        </w:rPr>
        <w:t>paso</w:t>
      </w:r>
      <w:r w:rsidRPr="009B5D77">
        <w:rPr>
          <w:rFonts w:asciiTheme="majorHAnsi" w:hAnsiTheme="majorHAnsi"/>
          <w:sz w:val="24"/>
          <w:szCs w:val="24"/>
          <w:lang w:val="es-CO"/>
        </w:rPr>
        <w:t xml:space="preserve"> 2) </w:t>
      </w:r>
      <w:r w:rsidR="00BA29B8" w:rsidRPr="009B5D77">
        <w:rPr>
          <w:rFonts w:asciiTheme="majorHAnsi" w:hAnsiTheme="majorHAnsi"/>
          <w:sz w:val="24"/>
          <w:szCs w:val="24"/>
          <w:lang w:val="es-CO"/>
        </w:rPr>
        <w:t>con los pies cerrado y paralelos</w:t>
      </w:r>
      <w:r w:rsidRPr="009B5D77">
        <w:rPr>
          <w:rFonts w:asciiTheme="majorHAnsi" w:hAnsiTheme="majorHAnsi"/>
          <w:sz w:val="24"/>
          <w:szCs w:val="24"/>
          <w:lang w:val="es-CO"/>
        </w:rPr>
        <w:t>.</w:t>
      </w:r>
    </w:p>
    <w:p w:rsidR="00D439DB" w:rsidRPr="009B5D77" w:rsidRDefault="00BA29B8" w:rsidP="005317CD">
      <w:pPr>
        <w:pStyle w:val="Prrafodelista"/>
        <w:numPr>
          <w:ilvl w:val="0"/>
          <w:numId w:val="1"/>
        </w:numPr>
        <w:jc w:val="both"/>
        <w:rPr>
          <w:rFonts w:asciiTheme="majorHAnsi" w:hAnsiTheme="majorHAnsi"/>
          <w:sz w:val="24"/>
          <w:szCs w:val="24"/>
          <w:lang w:val="es-CO"/>
        </w:rPr>
      </w:pPr>
      <w:r w:rsidRPr="009B5D77">
        <w:rPr>
          <w:rFonts w:asciiTheme="majorHAnsi" w:hAnsiTheme="majorHAnsi"/>
          <w:sz w:val="24"/>
          <w:szCs w:val="24"/>
          <w:lang w:val="es-CO"/>
        </w:rPr>
        <w:t>Paso</w:t>
      </w:r>
      <w:r w:rsidR="00D439DB" w:rsidRPr="009B5D77">
        <w:rPr>
          <w:rFonts w:asciiTheme="majorHAnsi" w:hAnsiTheme="majorHAnsi"/>
          <w:sz w:val="24"/>
          <w:szCs w:val="24"/>
          <w:lang w:val="es-CO"/>
        </w:rPr>
        <w:t xml:space="preserve"> 5: </w:t>
      </w:r>
      <w:r w:rsidRPr="009B5D77">
        <w:rPr>
          <w:rFonts w:asciiTheme="majorHAnsi" w:hAnsiTheme="majorHAnsi"/>
          <w:sz w:val="24"/>
          <w:szCs w:val="24"/>
          <w:lang w:val="es-CO"/>
        </w:rPr>
        <w:t xml:space="preserve">ejecución correcta del </w:t>
      </w:r>
      <w:r w:rsidR="00950252" w:rsidRPr="009B5D77">
        <w:rPr>
          <w:rFonts w:asciiTheme="majorHAnsi" w:hAnsiTheme="majorHAnsi"/>
          <w:sz w:val="24"/>
          <w:szCs w:val="24"/>
          <w:lang w:val="es-CO"/>
        </w:rPr>
        <w:t>progresiv</w:t>
      </w:r>
      <w:r w:rsidRPr="009B5D77">
        <w:rPr>
          <w:rFonts w:asciiTheme="majorHAnsi" w:hAnsiTheme="majorHAnsi"/>
          <w:sz w:val="24"/>
          <w:szCs w:val="24"/>
          <w:lang w:val="es-CO"/>
        </w:rPr>
        <w:t>o</w:t>
      </w:r>
      <w:r w:rsidR="00950252" w:rsidRPr="009B5D77">
        <w:rPr>
          <w:rFonts w:asciiTheme="majorHAnsi" w:hAnsiTheme="majorHAnsi"/>
          <w:sz w:val="24"/>
          <w:szCs w:val="24"/>
          <w:lang w:val="es-CO"/>
        </w:rPr>
        <w:t>-</w:t>
      </w:r>
      <w:r w:rsidR="005C2C2D" w:rsidRPr="009B5D77">
        <w:rPr>
          <w:rFonts w:asciiTheme="majorHAnsi" w:hAnsiTheme="majorHAnsi"/>
          <w:sz w:val="24"/>
          <w:szCs w:val="24"/>
          <w:lang w:val="es-CO"/>
        </w:rPr>
        <w:t>swing-</w:t>
      </w:r>
      <w:proofErr w:type="spellStart"/>
      <w:r w:rsidR="00D439DB" w:rsidRPr="009B5D77">
        <w:rPr>
          <w:rFonts w:asciiTheme="majorHAnsi" w:hAnsiTheme="majorHAnsi"/>
          <w:sz w:val="24"/>
          <w:szCs w:val="24"/>
          <w:lang w:val="es-CO"/>
        </w:rPr>
        <w:t>ro</w:t>
      </w:r>
      <w:r w:rsidR="005C2C2D" w:rsidRPr="009B5D77">
        <w:rPr>
          <w:rFonts w:asciiTheme="majorHAnsi" w:hAnsiTheme="majorHAnsi"/>
          <w:sz w:val="24"/>
          <w:szCs w:val="24"/>
          <w:lang w:val="es-CO"/>
        </w:rPr>
        <w:t>cker</w:t>
      </w:r>
      <w:proofErr w:type="spellEnd"/>
      <w:r w:rsidR="005C2C2D" w:rsidRPr="009B5D77">
        <w:rPr>
          <w:rFonts w:asciiTheme="majorHAnsi" w:hAnsiTheme="majorHAnsi"/>
          <w:sz w:val="24"/>
          <w:szCs w:val="24"/>
          <w:lang w:val="es-CO"/>
        </w:rPr>
        <w:t xml:space="preserve"> </w:t>
      </w:r>
      <w:r w:rsidRPr="009B5D77">
        <w:rPr>
          <w:rFonts w:asciiTheme="majorHAnsi" w:hAnsiTheme="majorHAnsi"/>
          <w:sz w:val="24"/>
          <w:szCs w:val="24"/>
          <w:lang w:val="es-CO"/>
        </w:rPr>
        <w:t>e</w:t>
      </w:r>
      <w:r w:rsidR="005C2C2D" w:rsidRPr="009B5D77">
        <w:rPr>
          <w:rFonts w:asciiTheme="majorHAnsi" w:hAnsiTheme="majorHAnsi"/>
          <w:sz w:val="24"/>
          <w:szCs w:val="24"/>
          <w:lang w:val="es-CO"/>
        </w:rPr>
        <w:t>n</w:t>
      </w:r>
      <w:r w:rsidR="00D439DB" w:rsidRPr="009B5D77">
        <w:rPr>
          <w:rFonts w:asciiTheme="majorHAnsi" w:hAnsiTheme="majorHAnsi"/>
          <w:sz w:val="24"/>
          <w:szCs w:val="24"/>
          <w:lang w:val="es-CO"/>
        </w:rPr>
        <w:t xml:space="preserve"> </w:t>
      </w:r>
      <w:r w:rsidRPr="009B5D77">
        <w:rPr>
          <w:rFonts w:asciiTheme="majorHAnsi" w:hAnsiTheme="majorHAnsi"/>
          <w:sz w:val="24"/>
          <w:szCs w:val="24"/>
          <w:lang w:val="es-CO"/>
        </w:rPr>
        <w:t>el tiempo</w:t>
      </w:r>
      <w:r w:rsidR="005317CD" w:rsidRPr="009B5D77">
        <w:rPr>
          <w:rFonts w:asciiTheme="majorHAnsi" w:hAnsiTheme="majorHAnsi"/>
          <w:sz w:val="24"/>
          <w:szCs w:val="24"/>
          <w:lang w:val="es-CO"/>
        </w:rPr>
        <w:t xml:space="preserve"> </w:t>
      </w:r>
      <w:r w:rsidRPr="009B5D77">
        <w:rPr>
          <w:rFonts w:asciiTheme="majorHAnsi" w:hAnsiTheme="majorHAnsi"/>
          <w:sz w:val="24"/>
          <w:szCs w:val="24"/>
          <w:lang w:val="es-CO"/>
        </w:rPr>
        <w:t>dos</w:t>
      </w:r>
      <w:r w:rsidR="005317CD" w:rsidRPr="009B5D77">
        <w:rPr>
          <w:rFonts w:asciiTheme="majorHAnsi" w:hAnsiTheme="majorHAnsi"/>
          <w:sz w:val="24"/>
          <w:szCs w:val="24"/>
          <w:lang w:val="es-CO"/>
        </w:rPr>
        <w:t xml:space="preserve"> </w:t>
      </w:r>
      <w:r w:rsidRPr="009B5D77">
        <w:rPr>
          <w:rFonts w:asciiTheme="majorHAnsi" w:hAnsiTheme="majorHAnsi"/>
          <w:sz w:val="24"/>
          <w:szCs w:val="24"/>
          <w:lang w:val="es-CO"/>
        </w:rPr>
        <w:t xml:space="preserve">con filos bien definidos. </w:t>
      </w:r>
    </w:p>
    <w:p w:rsidR="00D439DB" w:rsidRPr="009B5D77" w:rsidRDefault="008F3A56" w:rsidP="005317CD">
      <w:pPr>
        <w:pStyle w:val="Prrafodelista"/>
        <w:numPr>
          <w:ilvl w:val="0"/>
          <w:numId w:val="1"/>
        </w:numPr>
        <w:jc w:val="both"/>
        <w:rPr>
          <w:rFonts w:asciiTheme="majorHAnsi" w:hAnsiTheme="majorHAnsi"/>
          <w:sz w:val="24"/>
          <w:szCs w:val="24"/>
          <w:lang w:val="es-CO"/>
        </w:rPr>
      </w:pPr>
      <w:r w:rsidRPr="009B5D77">
        <w:rPr>
          <w:rFonts w:asciiTheme="majorHAnsi" w:hAnsiTheme="majorHAnsi"/>
          <w:sz w:val="24"/>
          <w:szCs w:val="24"/>
          <w:lang w:val="es-CO"/>
        </w:rPr>
        <w:t>Paso</w:t>
      </w:r>
      <w:r w:rsidR="00D439DB" w:rsidRPr="009B5D77">
        <w:rPr>
          <w:rFonts w:asciiTheme="majorHAnsi" w:hAnsiTheme="majorHAnsi"/>
          <w:sz w:val="24"/>
          <w:szCs w:val="24"/>
          <w:lang w:val="es-CO"/>
        </w:rPr>
        <w:t xml:space="preserve"> 6</w:t>
      </w:r>
      <w:r w:rsidR="005317CD" w:rsidRPr="009B5D77">
        <w:rPr>
          <w:rFonts w:asciiTheme="majorHAnsi" w:hAnsiTheme="majorHAnsi"/>
          <w:sz w:val="24"/>
          <w:szCs w:val="24"/>
          <w:lang w:val="es-CO"/>
        </w:rPr>
        <w:t>,</w:t>
      </w:r>
      <w:r w:rsidR="00D439DB" w:rsidRPr="009B5D77">
        <w:rPr>
          <w:rFonts w:asciiTheme="majorHAnsi" w:hAnsiTheme="majorHAnsi"/>
          <w:sz w:val="24"/>
          <w:szCs w:val="24"/>
          <w:lang w:val="es-CO"/>
        </w:rPr>
        <w:t xml:space="preserve"> </w:t>
      </w:r>
      <w:r w:rsidR="005317CD" w:rsidRPr="009B5D77">
        <w:rPr>
          <w:rFonts w:asciiTheme="majorHAnsi" w:hAnsiTheme="majorHAnsi"/>
          <w:sz w:val="24"/>
          <w:szCs w:val="24"/>
          <w:lang w:val="es-CO"/>
        </w:rPr>
        <w:t>RBO</w:t>
      </w:r>
      <w:r w:rsidR="00D439DB" w:rsidRPr="009B5D77">
        <w:rPr>
          <w:rFonts w:asciiTheme="majorHAnsi" w:hAnsiTheme="majorHAnsi"/>
          <w:sz w:val="24"/>
          <w:szCs w:val="24"/>
          <w:lang w:val="es-CO"/>
        </w:rPr>
        <w:t xml:space="preserve">, </w:t>
      </w:r>
      <w:r w:rsidRPr="009B5D77">
        <w:rPr>
          <w:rFonts w:asciiTheme="majorHAnsi" w:hAnsiTheme="majorHAnsi"/>
          <w:sz w:val="24"/>
          <w:szCs w:val="24"/>
          <w:lang w:val="es-CO"/>
        </w:rPr>
        <w:t xml:space="preserve">es dirigido hacia el lado largo de la barrera y no paralelo a la misma; es paso es un </w:t>
      </w:r>
      <w:proofErr w:type="spellStart"/>
      <w:r w:rsidR="00D439DB" w:rsidRPr="009B5D77">
        <w:rPr>
          <w:rFonts w:asciiTheme="majorHAnsi" w:hAnsiTheme="majorHAnsi"/>
          <w:sz w:val="24"/>
          <w:szCs w:val="24"/>
          <w:lang w:val="es-CO"/>
        </w:rPr>
        <w:t>stroke</w:t>
      </w:r>
      <w:proofErr w:type="spellEnd"/>
      <w:r w:rsidR="00D439DB" w:rsidRPr="009B5D77">
        <w:rPr>
          <w:rFonts w:asciiTheme="majorHAnsi" w:hAnsiTheme="majorHAnsi"/>
          <w:sz w:val="24"/>
          <w:szCs w:val="24"/>
          <w:lang w:val="es-CO"/>
        </w:rPr>
        <w:t>.</w:t>
      </w:r>
    </w:p>
    <w:p w:rsidR="00D439DB" w:rsidRPr="009B5D77" w:rsidRDefault="008F3A56" w:rsidP="00D439DB">
      <w:pPr>
        <w:pStyle w:val="Prrafodelista"/>
        <w:numPr>
          <w:ilvl w:val="0"/>
          <w:numId w:val="1"/>
        </w:numPr>
        <w:jc w:val="both"/>
        <w:rPr>
          <w:rFonts w:asciiTheme="majorHAnsi" w:hAnsiTheme="majorHAnsi"/>
          <w:sz w:val="24"/>
          <w:szCs w:val="24"/>
          <w:lang w:val="es-CO"/>
        </w:rPr>
      </w:pPr>
      <w:r w:rsidRPr="009B5D77">
        <w:rPr>
          <w:rFonts w:asciiTheme="majorHAnsi" w:hAnsiTheme="majorHAnsi"/>
          <w:sz w:val="24"/>
          <w:szCs w:val="24"/>
          <w:lang w:val="es-CO"/>
        </w:rPr>
        <w:t>Paso</w:t>
      </w:r>
      <w:r w:rsidR="00D439DB" w:rsidRPr="009B5D77">
        <w:rPr>
          <w:rFonts w:asciiTheme="majorHAnsi" w:hAnsiTheme="majorHAnsi"/>
          <w:sz w:val="24"/>
          <w:szCs w:val="24"/>
          <w:lang w:val="es-CO"/>
        </w:rPr>
        <w:t xml:space="preserve"> 11 </w:t>
      </w:r>
      <w:r w:rsidRPr="009B5D77">
        <w:rPr>
          <w:rFonts w:asciiTheme="majorHAnsi" w:hAnsiTheme="majorHAnsi"/>
          <w:sz w:val="24"/>
          <w:szCs w:val="24"/>
          <w:lang w:val="es-CO"/>
        </w:rPr>
        <w:t xml:space="preserve">debe ser un filo externo dirigido inicialmente hacia el lado largo de la barrera, y sucesivamente paralelo a la misma. </w:t>
      </w:r>
    </w:p>
    <w:p w:rsidR="00D439DB" w:rsidRPr="009B5D77" w:rsidRDefault="008F3A56" w:rsidP="00D439DB">
      <w:pPr>
        <w:pStyle w:val="Prrafodelista"/>
        <w:numPr>
          <w:ilvl w:val="0"/>
          <w:numId w:val="1"/>
        </w:numPr>
        <w:jc w:val="both"/>
        <w:rPr>
          <w:rFonts w:asciiTheme="majorHAnsi" w:hAnsiTheme="majorHAnsi"/>
          <w:sz w:val="24"/>
          <w:szCs w:val="24"/>
          <w:lang w:val="es-CO"/>
        </w:rPr>
      </w:pPr>
      <w:r w:rsidRPr="009B5D77">
        <w:rPr>
          <w:rFonts w:asciiTheme="majorHAnsi" w:hAnsiTheme="majorHAnsi"/>
          <w:sz w:val="24"/>
          <w:szCs w:val="24"/>
          <w:lang w:val="es-CO"/>
        </w:rPr>
        <w:t xml:space="preserve">Ejecución correcta del Mohawk cerrado </w:t>
      </w:r>
      <w:r w:rsidR="00D439DB" w:rsidRPr="009B5D77">
        <w:rPr>
          <w:rFonts w:asciiTheme="majorHAnsi" w:hAnsiTheme="majorHAnsi"/>
          <w:sz w:val="24"/>
          <w:szCs w:val="24"/>
          <w:lang w:val="es-CO"/>
        </w:rPr>
        <w:t>(</w:t>
      </w:r>
      <w:r w:rsidRPr="009B5D77">
        <w:rPr>
          <w:rFonts w:asciiTheme="majorHAnsi" w:hAnsiTheme="majorHAnsi"/>
          <w:sz w:val="24"/>
          <w:szCs w:val="24"/>
          <w:lang w:val="es-CO"/>
        </w:rPr>
        <w:t>paso</w:t>
      </w:r>
      <w:r w:rsidR="00D439DB" w:rsidRPr="009B5D77">
        <w:rPr>
          <w:rFonts w:asciiTheme="majorHAnsi" w:hAnsiTheme="majorHAnsi"/>
          <w:sz w:val="24"/>
          <w:szCs w:val="24"/>
          <w:lang w:val="es-CO"/>
        </w:rPr>
        <w:t xml:space="preserve"> 12).</w:t>
      </w:r>
    </w:p>
    <w:p w:rsidR="00D439DB" w:rsidRPr="009B5D77" w:rsidRDefault="008F3A56" w:rsidP="00D439DB">
      <w:pPr>
        <w:pStyle w:val="Prrafodelista"/>
        <w:numPr>
          <w:ilvl w:val="0"/>
          <w:numId w:val="1"/>
        </w:numPr>
        <w:jc w:val="both"/>
        <w:rPr>
          <w:rFonts w:asciiTheme="majorHAnsi" w:hAnsiTheme="majorHAnsi"/>
          <w:sz w:val="24"/>
          <w:szCs w:val="24"/>
          <w:lang w:val="es-CO"/>
        </w:rPr>
      </w:pPr>
      <w:r w:rsidRPr="009B5D77">
        <w:rPr>
          <w:rFonts w:asciiTheme="majorHAnsi" w:hAnsiTheme="majorHAnsi"/>
          <w:sz w:val="24"/>
          <w:szCs w:val="24"/>
          <w:lang w:val="es-CO"/>
        </w:rPr>
        <w:t>Paso</w:t>
      </w:r>
      <w:r w:rsidR="00D439DB" w:rsidRPr="009B5D77">
        <w:rPr>
          <w:rFonts w:asciiTheme="majorHAnsi" w:hAnsiTheme="majorHAnsi"/>
          <w:sz w:val="24"/>
          <w:szCs w:val="24"/>
          <w:lang w:val="es-CO"/>
        </w:rPr>
        <w:t xml:space="preserve"> 13 </w:t>
      </w:r>
      <w:r w:rsidRPr="009B5D77">
        <w:rPr>
          <w:rFonts w:asciiTheme="majorHAnsi" w:hAnsiTheme="majorHAnsi"/>
          <w:sz w:val="24"/>
          <w:szCs w:val="24"/>
          <w:lang w:val="es-CO"/>
        </w:rPr>
        <w:t>e</w:t>
      </w:r>
      <w:r w:rsidR="00D439DB" w:rsidRPr="009B5D77">
        <w:rPr>
          <w:rFonts w:asciiTheme="majorHAnsi" w:hAnsiTheme="majorHAnsi"/>
          <w:sz w:val="24"/>
          <w:szCs w:val="24"/>
          <w:lang w:val="es-CO"/>
        </w:rPr>
        <w:t xml:space="preserve">s </w:t>
      </w:r>
      <w:r w:rsidRPr="009B5D77">
        <w:rPr>
          <w:rFonts w:asciiTheme="majorHAnsi" w:hAnsiTheme="majorHAnsi"/>
          <w:sz w:val="24"/>
          <w:szCs w:val="24"/>
          <w:lang w:val="es-CO"/>
        </w:rPr>
        <w:t>un</w:t>
      </w:r>
      <w:r w:rsidR="00D439DB" w:rsidRPr="009B5D77">
        <w:rPr>
          <w:rFonts w:asciiTheme="majorHAnsi" w:hAnsiTheme="majorHAnsi"/>
          <w:sz w:val="24"/>
          <w:szCs w:val="24"/>
          <w:lang w:val="es-CO"/>
        </w:rPr>
        <w:t xml:space="preserve"> XF-LBI </w:t>
      </w:r>
      <w:r w:rsidRPr="009B5D77">
        <w:rPr>
          <w:rFonts w:asciiTheme="majorHAnsi" w:hAnsiTheme="majorHAnsi"/>
          <w:sz w:val="24"/>
          <w:szCs w:val="24"/>
          <w:lang w:val="es-CO"/>
        </w:rPr>
        <w:t xml:space="preserve">manteniendo el filo interno sin cambiar a un filo externo. </w:t>
      </w:r>
    </w:p>
    <w:p w:rsidR="00D439DB" w:rsidRPr="009B5D77" w:rsidRDefault="008F3A56" w:rsidP="00D439DB">
      <w:pPr>
        <w:pStyle w:val="Prrafodelista"/>
        <w:numPr>
          <w:ilvl w:val="0"/>
          <w:numId w:val="1"/>
        </w:numPr>
        <w:jc w:val="both"/>
        <w:rPr>
          <w:rFonts w:asciiTheme="majorHAnsi" w:hAnsiTheme="majorHAnsi"/>
          <w:sz w:val="24"/>
          <w:szCs w:val="24"/>
          <w:lang w:val="es-CO"/>
        </w:rPr>
      </w:pPr>
      <w:proofErr w:type="gramStart"/>
      <w:r w:rsidRPr="009B5D77">
        <w:rPr>
          <w:rFonts w:asciiTheme="majorHAnsi" w:hAnsiTheme="majorHAnsi"/>
          <w:sz w:val="24"/>
          <w:szCs w:val="24"/>
          <w:lang w:val="es-CO"/>
        </w:rPr>
        <w:t>Paso</w:t>
      </w:r>
      <w:proofErr w:type="gramEnd"/>
      <w:r w:rsidR="00D439DB" w:rsidRPr="009B5D77">
        <w:rPr>
          <w:rFonts w:asciiTheme="majorHAnsi" w:hAnsiTheme="majorHAnsi"/>
          <w:sz w:val="24"/>
          <w:szCs w:val="24"/>
          <w:lang w:val="es-CO"/>
        </w:rPr>
        <w:t xml:space="preserve"> 14, mohawk RFI</w:t>
      </w:r>
      <w:r w:rsidR="005317CD" w:rsidRPr="009B5D77">
        <w:rPr>
          <w:rFonts w:asciiTheme="majorHAnsi" w:hAnsiTheme="majorHAnsi"/>
          <w:sz w:val="24"/>
          <w:szCs w:val="24"/>
          <w:lang w:val="es-CO"/>
        </w:rPr>
        <w:t xml:space="preserve">: </w:t>
      </w:r>
      <w:r w:rsidRPr="009B5D77">
        <w:rPr>
          <w:rFonts w:asciiTheme="majorHAnsi" w:hAnsiTheme="majorHAnsi"/>
          <w:sz w:val="24"/>
          <w:szCs w:val="24"/>
          <w:lang w:val="es-CO"/>
        </w:rPr>
        <w:t>ejecución técnica correcta</w:t>
      </w:r>
      <w:r w:rsidR="005317CD" w:rsidRPr="009B5D77">
        <w:rPr>
          <w:rFonts w:asciiTheme="majorHAnsi" w:hAnsiTheme="majorHAnsi"/>
          <w:sz w:val="24"/>
          <w:szCs w:val="24"/>
          <w:lang w:val="es-CO"/>
        </w:rPr>
        <w:t>.</w:t>
      </w:r>
    </w:p>
    <w:p w:rsidR="00D439DB" w:rsidRPr="009B5D77" w:rsidRDefault="00D439DB" w:rsidP="00D439DB">
      <w:pPr>
        <w:jc w:val="both"/>
        <w:rPr>
          <w:rFonts w:asciiTheme="majorHAnsi" w:hAnsiTheme="majorHAnsi"/>
          <w:sz w:val="24"/>
          <w:szCs w:val="24"/>
          <w:lang w:val="es-CO"/>
        </w:rPr>
      </w:pPr>
    </w:p>
    <w:p w:rsidR="009521A7" w:rsidRPr="00463084" w:rsidRDefault="009521A7" w:rsidP="00073236">
      <w:pPr>
        <w:jc w:val="center"/>
        <w:rPr>
          <w:rFonts w:asciiTheme="majorHAnsi" w:hAnsiTheme="majorHAnsi" w:cs="Arial"/>
          <w:b/>
          <w:sz w:val="24"/>
          <w:szCs w:val="24"/>
          <w:lang w:val="en-US"/>
        </w:rPr>
      </w:pPr>
      <w:r w:rsidRPr="00463084">
        <w:rPr>
          <w:rFonts w:asciiTheme="majorHAnsi" w:hAnsiTheme="majorHAnsi" w:cs="Arial"/>
          <w:b/>
          <w:sz w:val="24"/>
          <w:szCs w:val="24"/>
          <w:lang w:val="en-US"/>
        </w:rPr>
        <w:t xml:space="preserve">ROCKER FOXTROT </w:t>
      </w:r>
      <w:r w:rsidR="00073236" w:rsidRPr="00463084">
        <w:rPr>
          <w:rFonts w:asciiTheme="majorHAnsi" w:hAnsiTheme="majorHAnsi" w:cs="Arial"/>
          <w:b/>
          <w:sz w:val="24"/>
          <w:szCs w:val="24"/>
          <w:lang w:val="en-US"/>
        </w:rPr>
        <w:t>(</w:t>
      </w:r>
      <w:r w:rsidRPr="00463084">
        <w:rPr>
          <w:rFonts w:asciiTheme="majorHAnsi" w:hAnsiTheme="majorHAnsi" w:cs="Arial"/>
          <w:b/>
          <w:sz w:val="24"/>
          <w:szCs w:val="24"/>
          <w:lang w:val="en-US"/>
        </w:rPr>
        <w:t>SOLO</w:t>
      </w:r>
      <w:r w:rsidR="00073236" w:rsidRPr="00463084">
        <w:rPr>
          <w:rFonts w:asciiTheme="majorHAnsi" w:hAnsiTheme="majorHAnsi" w:cs="Arial"/>
          <w:b/>
          <w:sz w:val="24"/>
          <w:szCs w:val="24"/>
          <w:lang w:val="en-US"/>
        </w:rPr>
        <w:t>)</w:t>
      </w:r>
      <w:r w:rsidRPr="00463084">
        <w:rPr>
          <w:rFonts w:asciiTheme="majorHAnsi" w:hAnsiTheme="majorHAnsi" w:cs="Arial"/>
          <w:b/>
          <w:sz w:val="24"/>
          <w:szCs w:val="24"/>
          <w:lang w:val="en-US"/>
        </w:rPr>
        <w:t xml:space="preserve"> </w:t>
      </w:r>
      <w:r w:rsidR="00073236" w:rsidRPr="00463084">
        <w:rPr>
          <w:rFonts w:asciiTheme="majorHAnsi" w:hAnsiTheme="majorHAnsi" w:cs="Arial"/>
          <w:b/>
          <w:sz w:val="24"/>
          <w:szCs w:val="24"/>
          <w:lang w:val="en-US"/>
        </w:rPr>
        <w:t xml:space="preserve">- </w:t>
      </w:r>
      <w:r w:rsidRPr="00463084">
        <w:rPr>
          <w:rFonts w:asciiTheme="majorHAnsi" w:hAnsiTheme="majorHAnsi" w:cs="Arial"/>
          <w:b/>
          <w:sz w:val="24"/>
          <w:szCs w:val="24"/>
          <w:lang w:val="en-US"/>
        </w:rPr>
        <w:t>KEY POINTS</w:t>
      </w:r>
    </w:p>
    <w:p w:rsidR="009521A7" w:rsidRPr="00463084" w:rsidRDefault="009521A7" w:rsidP="009521A7">
      <w:pPr>
        <w:rPr>
          <w:rFonts w:asciiTheme="majorHAnsi" w:hAnsiTheme="majorHAnsi" w:cs="Arial"/>
          <w:b/>
          <w:sz w:val="24"/>
          <w:szCs w:val="24"/>
          <w:u w:val="single"/>
          <w:lang w:val="en-US"/>
        </w:rPr>
      </w:pPr>
      <w:r w:rsidRPr="00463084">
        <w:rPr>
          <w:rFonts w:asciiTheme="majorHAnsi" w:hAnsiTheme="majorHAnsi" w:cs="Arial"/>
          <w:b/>
          <w:sz w:val="24"/>
          <w:szCs w:val="24"/>
          <w:u w:val="single"/>
          <w:lang w:val="en-US"/>
        </w:rPr>
        <w:t>SEC</w:t>
      </w:r>
      <w:r w:rsidR="00394640" w:rsidRPr="00463084">
        <w:rPr>
          <w:rFonts w:asciiTheme="majorHAnsi" w:hAnsiTheme="majorHAnsi" w:cs="Arial"/>
          <w:b/>
          <w:sz w:val="24"/>
          <w:szCs w:val="24"/>
          <w:u w:val="single"/>
          <w:lang w:val="en-US"/>
        </w:rPr>
        <w:t>C</w:t>
      </w:r>
      <w:r w:rsidRPr="00463084">
        <w:rPr>
          <w:rFonts w:asciiTheme="majorHAnsi" w:hAnsiTheme="majorHAnsi" w:cs="Arial"/>
          <w:b/>
          <w:sz w:val="24"/>
          <w:szCs w:val="24"/>
          <w:u w:val="single"/>
          <w:lang w:val="en-US"/>
        </w:rPr>
        <w:t>I</w:t>
      </w:r>
      <w:r w:rsidR="00394640" w:rsidRPr="00463084">
        <w:rPr>
          <w:rFonts w:asciiTheme="majorHAnsi" w:hAnsiTheme="majorHAnsi" w:cs="Arial"/>
          <w:b/>
          <w:sz w:val="24"/>
          <w:szCs w:val="24"/>
          <w:u w:val="single"/>
          <w:lang w:val="en-US"/>
        </w:rPr>
        <w:t>Ó</w:t>
      </w:r>
      <w:r w:rsidRPr="00463084">
        <w:rPr>
          <w:rFonts w:asciiTheme="majorHAnsi" w:hAnsiTheme="majorHAnsi" w:cs="Arial"/>
          <w:b/>
          <w:sz w:val="24"/>
          <w:szCs w:val="24"/>
          <w:u w:val="single"/>
          <w:lang w:val="en-US"/>
        </w:rPr>
        <w:t>N 1</w:t>
      </w:r>
    </w:p>
    <w:p w:rsidR="009521A7" w:rsidRPr="009B5D77" w:rsidRDefault="00394640" w:rsidP="00394640">
      <w:pPr>
        <w:pStyle w:val="Prrafodelista"/>
        <w:numPr>
          <w:ilvl w:val="0"/>
          <w:numId w:val="2"/>
        </w:numPr>
        <w:spacing w:after="200" w:line="276" w:lineRule="auto"/>
        <w:jc w:val="both"/>
        <w:rPr>
          <w:rFonts w:asciiTheme="majorHAnsi" w:hAnsiTheme="majorHAnsi" w:cs="Arial"/>
          <w:sz w:val="24"/>
          <w:szCs w:val="24"/>
          <w:lang w:val="es-CO"/>
        </w:rPr>
      </w:pPr>
      <w:r w:rsidRPr="009B5D77">
        <w:rPr>
          <w:rFonts w:asciiTheme="majorHAnsi" w:hAnsiTheme="majorHAnsi" w:cs="Arial"/>
          <w:sz w:val="24"/>
          <w:szCs w:val="24"/>
          <w:lang w:val="es-CO"/>
        </w:rPr>
        <w:t>Paso</w:t>
      </w:r>
      <w:r w:rsidR="009521A7" w:rsidRPr="009B5D77">
        <w:rPr>
          <w:rFonts w:asciiTheme="majorHAnsi" w:hAnsiTheme="majorHAnsi" w:cs="Arial"/>
          <w:sz w:val="24"/>
          <w:szCs w:val="24"/>
          <w:lang w:val="es-CO"/>
        </w:rPr>
        <w:t xml:space="preserve"> 5: </w:t>
      </w:r>
      <w:r w:rsidRPr="009B5D77">
        <w:rPr>
          <w:rFonts w:asciiTheme="majorHAnsi" w:hAnsiTheme="majorHAnsi" w:cs="Arial"/>
          <w:sz w:val="24"/>
          <w:szCs w:val="24"/>
          <w:lang w:val="es-CO"/>
        </w:rPr>
        <w:t xml:space="preserve">ejecución correcta del </w:t>
      </w:r>
      <w:r w:rsidR="009521A7" w:rsidRPr="009B5D77">
        <w:rPr>
          <w:rFonts w:asciiTheme="majorHAnsi" w:hAnsiTheme="majorHAnsi" w:cs="Arial"/>
          <w:sz w:val="24"/>
          <w:szCs w:val="24"/>
          <w:lang w:val="es-CO"/>
        </w:rPr>
        <w:t>Run-Swing-</w:t>
      </w:r>
      <w:proofErr w:type="spellStart"/>
      <w:r w:rsidR="009521A7" w:rsidRPr="009B5D77">
        <w:rPr>
          <w:rFonts w:asciiTheme="majorHAnsi" w:hAnsiTheme="majorHAnsi" w:cs="Arial"/>
          <w:sz w:val="24"/>
          <w:szCs w:val="24"/>
          <w:lang w:val="es-CO"/>
        </w:rPr>
        <w:t>Rocker</w:t>
      </w:r>
      <w:proofErr w:type="spellEnd"/>
      <w:r w:rsidR="009521A7" w:rsidRPr="009B5D77">
        <w:rPr>
          <w:rFonts w:asciiTheme="majorHAnsi" w:hAnsiTheme="majorHAnsi" w:cs="Arial"/>
          <w:sz w:val="24"/>
          <w:szCs w:val="24"/>
          <w:lang w:val="es-CO"/>
        </w:rPr>
        <w:t xml:space="preserve">, </w:t>
      </w:r>
      <w:r w:rsidRPr="009B5D77">
        <w:rPr>
          <w:rFonts w:asciiTheme="majorHAnsi" w:hAnsiTheme="majorHAnsi" w:cs="Arial"/>
          <w:sz w:val="24"/>
          <w:szCs w:val="24"/>
          <w:lang w:val="es-CO"/>
        </w:rPr>
        <w:t>mantenie</w:t>
      </w:r>
      <w:r w:rsidR="009B5D77">
        <w:rPr>
          <w:rFonts w:asciiTheme="majorHAnsi" w:hAnsiTheme="majorHAnsi" w:cs="Arial"/>
          <w:sz w:val="24"/>
          <w:szCs w:val="24"/>
          <w:lang w:val="es-CO"/>
        </w:rPr>
        <w:t>n</w:t>
      </w:r>
      <w:r w:rsidRPr="009B5D77">
        <w:rPr>
          <w:rFonts w:asciiTheme="majorHAnsi" w:hAnsiTheme="majorHAnsi" w:cs="Arial"/>
          <w:sz w:val="24"/>
          <w:szCs w:val="24"/>
          <w:lang w:val="es-CO"/>
        </w:rPr>
        <w:t xml:space="preserve">do el filo externo antes/después del giro, dirigido hacia el centro de la pista. El </w:t>
      </w:r>
      <w:proofErr w:type="spellStart"/>
      <w:r w:rsidR="009521A7" w:rsidRPr="009B5D77">
        <w:rPr>
          <w:rFonts w:asciiTheme="majorHAnsi" w:hAnsiTheme="majorHAnsi" w:cs="Arial"/>
          <w:sz w:val="24"/>
          <w:szCs w:val="24"/>
          <w:lang w:val="es-CO"/>
        </w:rPr>
        <w:t>rocker</w:t>
      </w:r>
      <w:proofErr w:type="spellEnd"/>
      <w:r w:rsidRPr="009B5D77">
        <w:rPr>
          <w:rFonts w:asciiTheme="majorHAnsi" w:hAnsiTheme="majorHAnsi" w:cs="Arial"/>
          <w:sz w:val="24"/>
          <w:szCs w:val="24"/>
          <w:lang w:val="es-CO"/>
        </w:rPr>
        <w:t xml:space="preserve"> debe ser precedido por un </w:t>
      </w:r>
      <w:r w:rsidR="009521A7" w:rsidRPr="009B5D77">
        <w:rPr>
          <w:rFonts w:asciiTheme="majorHAnsi" w:hAnsiTheme="majorHAnsi" w:cs="Arial"/>
          <w:sz w:val="24"/>
          <w:szCs w:val="24"/>
          <w:lang w:val="es-CO"/>
        </w:rPr>
        <w:t>swing</w:t>
      </w:r>
      <w:r w:rsidRPr="009B5D77">
        <w:rPr>
          <w:rFonts w:asciiTheme="majorHAnsi" w:hAnsiTheme="majorHAnsi" w:cs="Arial"/>
          <w:sz w:val="24"/>
          <w:szCs w:val="24"/>
          <w:lang w:val="es-CO"/>
        </w:rPr>
        <w:t xml:space="preserve"> Adelante de la pierna libre (no </w:t>
      </w:r>
      <w:proofErr w:type="spellStart"/>
      <w:r w:rsidR="009521A7" w:rsidRPr="009B5D77">
        <w:rPr>
          <w:rFonts w:asciiTheme="majorHAnsi" w:hAnsiTheme="majorHAnsi" w:cs="Arial"/>
          <w:sz w:val="24"/>
          <w:szCs w:val="24"/>
          <w:lang w:val="es-CO"/>
        </w:rPr>
        <w:t>dropped</w:t>
      </w:r>
      <w:proofErr w:type="spellEnd"/>
      <w:r w:rsidR="009521A7" w:rsidRPr="009B5D77">
        <w:rPr>
          <w:rFonts w:asciiTheme="majorHAnsi" w:hAnsiTheme="majorHAnsi" w:cs="Arial"/>
          <w:sz w:val="24"/>
          <w:szCs w:val="24"/>
          <w:lang w:val="es-CO"/>
        </w:rPr>
        <w:t xml:space="preserve"> </w:t>
      </w:r>
      <w:proofErr w:type="spellStart"/>
      <w:r w:rsidR="009521A7" w:rsidRPr="009B5D77">
        <w:rPr>
          <w:rFonts w:asciiTheme="majorHAnsi" w:hAnsiTheme="majorHAnsi" w:cs="Arial"/>
          <w:sz w:val="24"/>
          <w:szCs w:val="24"/>
          <w:lang w:val="es-CO"/>
        </w:rPr>
        <w:t>chasse</w:t>
      </w:r>
      <w:proofErr w:type="spellEnd"/>
      <w:r w:rsidR="009521A7" w:rsidRPr="009B5D77">
        <w:rPr>
          <w:rFonts w:asciiTheme="majorHAnsi" w:hAnsiTheme="majorHAnsi" w:cs="Arial"/>
          <w:sz w:val="24"/>
          <w:szCs w:val="24"/>
          <w:lang w:val="es-CO"/>
        </w:rPr>
        <w:t xml:space="preserve">), </w:t>
      </w:r>
      <w:r w:rsidRPr="009B5D77">
        <w:rPr>
          <w:rFonts w:asciiTheme="majorHAnsi" w:hAnsiTheme="majorHAnsi" w:cs="Arial"/>
          <w:sz w:val="24"/>
          <w:szCs w:val="24"/>
          <w:lang w:val="es-CO"/>
        </w:rPr>
        <w:t xml:space="preserve">todo en el tiempo uno del paso. La ejecución del </w:t>
      </w:r>
      <w:proofErr w:type="spellStart"/>
      <w:r w:rsidRPr="009B5D77">
        <w:rPr>
          <w:rFonts w:asciiTheme="majorHAnsi" w:hAnsiTheme="majorHAnsi" w:cs="Arial"/>
          <w:sz w:val="24"/>
          <w:szCs w:val="24"/>
          <w:lang w:val="es-CO"/>
        </w:rPr>
        <w:t>rocker</w:t>
      </w:r>
      <w:proofErr w:type="spellEnd"/>
      <w:r w:rsidRPr="009B5D77">
        <w:rPr>
          <w:rFonts w:asciiTheme="majorHAnsi" w:hAnsiTheme="majorHAnsi" w:cs="Arial"/>
          <w:sz w:val="24"/>
          <w:szCs w:val="24"/>
          <w:lang w:val="es-CO"/>
        </w:rPr>
        <w:t xml:space="preserve"> es en el beat dos con filos bien definidos. </w:t>
      </w:r>
    </w:p>
    <w:p w:rsidR="009521A7" w:rsidRPr="009B5D77" w:rsidRDefault="00394640" w:rsidP="009521A7">
      <w:pPr>
        <w:pStyle w:val="Prrafodelista"/>
        <w:numPr>
          <w:ilvl w:val="0"/>
          <w:numId w:val="2"/>
        </w:numPr>
        <w:spacing w:after="200" w:line="276" w:lineRule="auto"/>
        <w:rPr>
          <w:rFonts w:asciiTheme="majorHAnsi" w:hAnsiTheme="majorHAnsi" w:cs="Arial"/>
          <w:sz w:val="24"/>
          <w:szCs w:val="24"/>
          <w:lang w:val="es-CO"/>
        </w:rPr>
      </w:pPr>
      <w:r w:rsidRPr="009B5D77">
        <w:rPr>
          <w:rFonts w:asciiTheme="majorHAnsi" w:hAnsiTheme="majorHAnsi" w:cs="Arial"/>
          <w:sz w:val="24"/>
          <w:szCs w:val="24"/>
          <w:lang w:val="es-CO"/>
        </w:rPr>
        <w:t>Paso</w:t>
      </w:r>
      <w:r w:rsidR="009521A7" w:rsidRPr="009B5D77">
        <w:rPr>
          <w:rFonts w:asciiTheme="majorHAnsi" w:hAnsiTheme="majorHAnsi" w:cs="Arial"/>
          <w:sz w:val="24"/>
          <w:szCs w:val="24"/>
          <w:lang w:val="es-CO"/>
        </w:rPr>
        <w:t xml:space="preserve"> 6: </w:t>
      </w:r>
      <w:r w:rsidRPr="009B5D77">
        <w:rPr>
          <w:rFonts w:asciiTheme="majorHAnsi" w:hAnsiTheme="majorHAnsi" w:cs="Arial"/>
          <w:sz w:val="24"/>
          <w:szCs w:val="24"/>
          <w:lang w:val="es-CO"/>
        </w:rPr>
        <w:t xml:space="preserve">ejecución correcta del RBO con un </w:t>
      </w:r>
      <w:proofErr w:type="spellStart"/>
      <w:r w:rsidR="009521A7" w:rsidRPr="009B5D77">
        <w:rPr>
          <w:rFonts w:asciiTheme="majorHAnsi" w:hAnsiTheme="majorHAnsi" w:cs="Arial"/>
          <w:sz w:val="24"/>
          <w:szCs w:val="24"/>
          <w:lang w:val="es-CO"/>
        </w:rPr>
        <w:t>stroke</w:t>
      </w:r>
      <w:proofErr w:type="spellEnd"/>
      <w:r w:rsidR="009521A7" w:rsidRPr="009B5D77">
        <w:rPr>
          <w:rFonts w:asciiTheme="majorHAnsi" w:hAnsiTheme="majorHAnsi" w:cs="Arial"/>
          <w:sz w:val="24"/>
          <w:szCs w:val="24"/>
          <w:lang w:val="es-CO"/>
        </w:rPr>
        <w:t>.</w:t>
      </w:r>
    </w:p>
    <w:p w:rsidR="009521A7" w:rsidRPr="009B5D77" w:rsidRDefault="00394640" w:rsidP="009521A7">
      <w:pPr>
        <w:pStyle w:val="Prrafodelista"/>
        <w:numPr>
          <w:ilvl w:val="0"/>
          <w:numId w:val="2"/>
        </w:numPr>
        <w:spacing w:after="200" w:line="276" w:lineRule="auto"/>
        <w:rPr>
          <w:rFonts w:asciiTheme="majorHAnsi" w:hAnsiTheme="majorHAnsi" w:cs="Arial"/>
          <w:b/>
          <w:sz w:val="24"/>
          <w:szCs w:val="24"/>
          <w:lang w:val="es-CO"/>
        </w:rPr>
      </w:pPr>
      <w:proofErr w:type="gramStart"/>
      <w:r w:rsidRPr="009B5D77">
        <w:rPr>
          <w:rFonts w:asciiTheme="majorHAnsi" w:hAnsiTheme="majorHAnsi" w:cs="Arial"/>
          <w:sz w:val="24"/>
          <w:szCs w:val="24"/>
          <w:lang w:val="es-CO"/>
        </w:rPr>
        <w:t>Paso</w:t>
      </w:r>
      <w:proofErr w:type="gramEnd"/>
      <w:r w:rsidR="009521A7" w:rsidRPr="009B5D77">
        <w:rPr>
          <w:rFonts w:asciiTheme="majorHAnsi" w:hAnsiTheme="majorHAnsi" w:cs="Arial"/>
          <w:sz w:val="24"/>
          <w:szCs w:val="24"/>
          <w:lang w:val="es-CO"/>
        </w:rPr>
        <w:t xml:space="preserve"> 8: XR-RFO: </w:t>
      </w:r>
      <w:r w:rsidRPr="009B5D77">
        <w:rPr>
          <w:rFonts w:asciiTheme="majorHAnsi" w:hAnsiTheme="majorHAnsi" w:cs="Arial"/>
          <w:sz w:val="24"/>
          <w:szCs w:val="24"/>
          <w:lang w:val="es-CO"/>
        </w:rPr>
        <w:t xml:space="preserve">ejecución correcta del </w:t>
      </w:r>
      <w:proofErr w:type="spellStart"/>
      <w:r w:rsidR="009521A7" w:rsidRPr="009B5D77">
        <w:rPr>
          <w:rFonts w:asciiTheme="majorHAnsi" w:hAnsiTheme="majorHAnsi" w:cs="Arial"/>
          <w:sz w:val="24"/>
          <w:szCs w:val="24"/>
          <w:lang w:val="es-CO"/>
        </w:rPr>
        <w:t>cross</w:t>
      </w:r>
      <w:proofErr w:type="spellEnd"/>
      <w:r w:rsidR="009521A7" w:rsidRPr="009B5D77">
        <w:rPr>
          <w:rFonts w:asciiTheme="majorHAnsi" w:hAnsiTheme="majorHAnsi" w:cs="Arial"/>
          <w:sz w:val="24"/>
          <w:szCs w:val="24"/>
          <w:lang w:val="es-CO"/>
        </w:rPr>
        <w:t>-roll</w:t>
      </w:r>
      <w:r w:rsidRPr="009B5D77">
        <w:rPr>
          <w:rFonts w:asciiTheme="majorHAnsi" w:hAnsiTheme="majorHAnsi" w:cs="Arial"/>
          <w:sz w:val="24"/>
          <w:szCs w:val="24"/>
          <w:lang w:val="es-CO"/>
        </w:rPr>
        <w:t xml:space="preserve"> con un cambio claro de inclinación. </w:t>
      </w:r>
    </w:p>
    <w:p w:rsidR="009521A7" w:rsidRPr="009B5D77" w:rsidRDefault="009521A7" w:rsidP="009521A7">
      <w:pPr>
        <w:rPr>
          <w:rFonts w:asciiTheme="majorHAnsi" w:hAnsiTheme="majorHAnsi" w:cs="Arial"/>
          <w:b/>
          <w:sz w:val="24"/>
          <w:szCs w:val="24"/>
          <w:lang w:val="es-CO"/>
        </w:rPr>
      </w:pPr>
      <w:r w:rsidRPr="009B5D77">
        <w:rPr>
          <w:rFonts w:asciiTheme="majorHAnsi" w:hAnsiTheme="majorHAnsi" w:cs="Arial"/>
          <w:b/>
          <w:sz w:val="24"/>
          <w:szCs w:val="24"/>
          <w:u w:val="single"/>
          <w:lang w:val="es-CO"/>
        </w:rPr>
        <w:t>SEC</w:t>
      </w:r>
      <w:r w:rsidR="00394640" w:rsidRPr="009B5D77">
        <w:rPr>
          <w:rFonts w:asciiTheme="majorHAnsi" w:hAnsiTheme="majorHAnsi" w:cs="Arial"/>
          <w:b/>
          <w:sz w:val="24"/>
          <w:szCs w:val="24"/>
          <w:u w:val="single"/>
          <w:lang w:val="es-CO"/>
        </w:rPr>
        <w:t>C</w:t>
      </w:r>
      <w:r w:rsidRPr="009B5D77">
        <w:rPr>
          <w:rFonts w:asciiTheme="majorHAnsi" w:hAnsiTheme="majorHAnsi" w:cs="Arial"/>
          <w:b/>
          <w:sz w:val="24"/>
          <w:szCs w:val="24"/>
          <w:u w:val="single"/>
          <w:lang w:val="es-CO"/>
        </w:rPr>
        <w:t>I</w:t>
      </w:r>
      <w:r w:rsidR="00394640" w:rsidRPr="009B5D77">
        <w:rPr>
          <w:rFonts w:asciiTheme="majorHAnsi" w:hAnsiTheme="majorHAnsi" w:cs="Arial"/>
          <w:b/>
          <w:sz w:val="24"/>
          <w:szCs w:val="24"/>
          <w:u w:val="single"/>
          <w:lang w:val="es-CO"/>
        </w:rPr>
        <w:t>Ó</w:t>
      </w:r>
      <w:r w:rsidRPr="009B5D77">
        <w:rPr>
          <w:rFonts w:asciiTheme="majorHAnsi" w:hAnsiTheme="majorHAnsi" w:cs="Arial"/>
          <w:b/>
          <w:sz w:val="24"/>
          <w:szCs w:val="24"/>
          <w:u w:val="single"/>
          <w:lang w:val="es-CO"/>
        </w:rPr>
        <w:t xml:space="preserve">N 2: </w:t>
      </w:r>
    </w:p>
    <w:p w:rsidR="009521A7" w:rsidRPr="009B5D77" w:rsidRDefault="00891776" w:rsidP="009B5D77">
      <w:pPr>
        <w:pStyle w:val="Prrafodelista"/>
        <w:numPr>
          <w:ilvl w:val="0"/>
          <w:numId w:val="3"/>
        </w:numPr>
        <w:spacing w:after="200" w:line="276" w:lineRule="auto"/>
        <w:jc w:val="both"/>
        <w:rPr>
          <w:rFonts w:asciiTheme="majorHAnsi" w:hAnsiTheme="majorHAnsi" w:cs="Arial"/>
          <w:sz w:val="24"/>
          <w:szCs w:val="24"/>
          <w:lang w:val="es-CO"/>
        </w:rPr>
      </w:pPr>
      <w:r w:rsidRPr="009B5D77">
        <w:rPr>
          <w:rFonts w:asciiTheme="majorHAnsi" w:hAnsiTheme="majorHAnsi" w:cs="Arial"/>
          <w:sz w:val="24"/>
          <w:szCs w:val="24"/>
          <w:lang w:val="es-CO"/>
        </w:rPr>
        <w:t>Pasos</w:t>
      </w:r>
      <w:r w:rsidR="009521A7" w:rsidRPr="009B5D77">
        <w:rPr>
          <w:rFonts w:asciiTheme="majorHAnsi" w:hAnsiTheme="majorHAnsi" w:cs="Arial"/>
          <w:sz w:val="24"/>
          <w:szCs w:val="24"/>
          <w:lang w:val="es-CO"/>
        </w:rPr>
        <w:t xml:space="preserve"> 11-12: (LFO run </w:t>
      </w:r>
      <w:r w:rsidRPr="009B5D77">
        <w:rPr>
          <w:rFonts w:asciiTheme="majorHAnsi" w:hAnsiTheme="majorHAnsi" w:cs="Arial"/>
          <w:sz w:val="24"/>
          <w:szCs w:val="24"/>
          <w:lang w:val="es-CO"/>
        </w:rPr>
        <w:t>y</w:t>
      </w:r>
      <w:r w:rsidR="009521A7" w:rsidRPr="009B5D77">
        <w:rPr>
          <w:rFonts w:asciiTheme="majorHAnsi" w:hAnsiTheme="majorHAnsi" w:cs="Arial"/>
          <w:sz w:val="24"/>
          <w:szCs w:val="24"/>
          <w:lang w:val="es-CO"/>
        </w:rPr>
        <w:t xml:space="preserve"> RBO): </w:t>
      </w:r>
      <w:r w:rsidRPr="009B5D77">
        <w:rPr>
          <w:rFonts w:asciiTheme="majorHAnsi" w:hAnsiTheme="majorHAnsi" w:cs="Arial"/>
          <w:sz w:val="24"/>
          <w:szCs w:val="24"/>
          <w:lang w:val="es-CO"/>
        </w:rPr>
        <w:t>ejecución correcta del mohawk cerrado</w:t>
      </w:r>
      <w:r w:rsidR="009521A7" w:rsidRPr="009B5D77">
        <w:rPr>
          <w:rFonts w:asciiTheme="majorHAnsi" w:hAnsiTheme="majorHAnsi" w:cs="Arial"/>
          <w:sz w:val="24"/>
          <w:szCs w:val="24"/>
          <w:lang w:val="es-CO"/>
        </w:rPr>
        <w:t xml:space="preserve"> (</w:t>
      </w:r>
      <w:r w:rsidRPr="009B5D77">
        <w:rPr>
          <w:rFonts w:asciiTheme="majorHAnsi" w:hAnsiTheme="majorHAnsi" w:cs="Arial"/>
          <w:sz w:val="24"/>
          <w:szCs w:val="24"/>
          <w:lang w:val="es-CO"/>
        </w:rPr>
        <w:t xml:space="preserve">el pie libre se convierte en el pie de apoyo ubicándolo fuera del patín de apoyo y sucesivo </w:t>
      </w:r>
      <w:proofErr w:type="spellStart"/>
      <w:r w:rsidRPr="009B5D77">
        <w:rPr>
          <w:rFonts w:asciiTheme="majorHAnsi" w:hAnsiTheme="majorHAnsi" w:cs="Arial"/>
          <w:sz w:val="24"/>
          <w:szCs w:val="24"/>
          <w:lang w:val="es-CO"/>
        </w:rPr>
        <w:t>stroke</w:t>
      </w:r>
      <w:proofErr w:type="spellEnd"/>
      <w:r w:rsidRPr="009B5D77">
        <w:rPr>
          <w:rFonts w:asciiTheme="majorHAnsi" w:hAnsiTheme="majorHAnsi" w:cs="Arial"/>
          <w:sz w:val="24"/>
          <w:szCs w:val="24"/>
          <w:lang w:val="es-CO"/>
        </w:rPr>
        <w:t xml:space="preserve"> del pie izquier</w:t>
      </w:r>
      <w:r w:rsidR="009B5D77">
        <w:rPr>
          <w:rFonts w:asciiTheme="majorHAnsi" w:hAnsiTheme="majorHAnsi" w:cs="Arial"/>
          <w:sz w:val="24"/>
          <w:szCs w:val="24"/>
          <w:lang w:val="es-CO"/>
        </w:rPr>
        <w:t>d</w:t>
      </w:r>
      <w:r w:rsidRPr="009B5D77">
        <w:rPr>
          <w:rFonts w:asciiTheme="majorHAnsi" w:hAnsiTheme="majorHAnsi" w:cs="Arial"/>
          <w:sz w:val="24"/>
          <w:szCs w:val="24"/>
          <w:lang w:val="es-CO"/>
        </w:rPr>
        <w:t>o a una posición adelante</w:t>
      </w:r>
      <w:r w:rsidR="009521A7" w:rsidRPr="009B5D77">
        <w:rPr>
          <w:rFonts w:asciiTheme="majorHAnsi" w:hAnsiTheme="majorHAnsi" w:cs="Arial"/>
          <w:sz w:val="24"/>
          <w:szCs w:val="24"/>
          <w:lang w:val="es-CO"/>
        </w:rPr>
        <w:t>).</w:t>
      </w:r>
    </w:p>
    <w:p w:rsidR="009521A7" w:rsidRPr="009B5D77" w:rsidRDefault="007030F7" w:rsidP="009B5D77">
      <w:pPr>
        <w:pStyle w:val="Prrafodelista"/>
        <w:numPr>
          <w:ilvl w:val="0"/>
          <w:numId w:val="3"/>
        </w:numPr>
        <w:spacing w:after="200" w:line="276" w:lineRule="auto"/>
        <w:jc w:val="both"/>
        <w:rPr>
          <w:rFonts w:asciiTheme="majorHAnsi" w:hAnsiTheme="majorHAnsi" w:cs="Arial"/>
          <w:sz w:val="24"/>
          <w:szCs w:val="24"/>
          <w:lang w:val="es-CO"/>
        </w:rPr>
      </w:pPr>
      <w:r w:rsidRPr="009B5D77">
        <w:rPr>
          <w:rFonts w:asciiTheme="majorHAnsi" w:hAnsiTheme="majorHAnsi" w:cs="Arial"/>
          <w:sz w:val="24"/>
          <w:szCs w:val="24"/>
          <w:lang w:val="es-CO"/>
        </w:rPr>
        <w:t>Paso</w:t>
      </w:r>
      <w:r w:rsidR="009521A7" w:rsidRPr="009B5D77">
        <w:rPr>
          <w:rFonts w:asciiTheme="majorHAnsi" w:hAnsiTheme="majorHAnsi" w:cs="Arial"/>
          <w:sz w:val="24"/>
          <w:szCs w:val="24"/>
          <w:lang w:val="es-CO"/>
        </w:rPr>
        <w:t xml:space="preserve"> 13: </w:t>
      </w:r>
      <w:r w:rsidRPr="009B5D77">
        <w:rPr>
          <w:rFonts w:asciiTheme="majorHAnsi" w:hAnsiTheme="majorHAnsi" w:cs="Arial"/>
          <w:sz w:val="24"/>
          <w:szCs w:val="24"/>
          <w:lang w:val="es-CO"/>
        </w:rPr>
        <w:t xml:space="preserve">ejecución correcta del </w:t>
      </w:r>
      <w:proofErr w:type="spellStart"/>
      <w:r w:rsidRPr="009B5D77">
        <w:rPr>
          <w:rFonts w:asciiTheme="majorHAnsi" w:hAnsiTheme="majorHAnsi" w:cs="Arial"/>
          <w:sz w:val="24"/>
          <w:szCs w:val="24"/>
          <w:lang w:val="es-CO"/>
        </w:rPr>
        <w:t>cross</w:t>
      </w:r>
      <w:proofErr w:type="spellEnd"/>
      <w:r w:rsidRPr="009B5D77">
        <w:rPr>
          <w:rFonts w:asciiTheme="majorHAnsi" w:hAnsiTheme="majorHAnsi" w:cs="Arial"/>
          <w:sz w:val="24"/>
          <w:szCs w:val="24"/>
          <w:lang w:val="es-CO"/>
        </w:rPr>
        <w:t xml:space="preserve"> </w:t>
      </w:r>
      <w:r w:rsidR="009B5D77">
        <w:rPr>
          <w:rFonts w:asciiTheme="majorHAnsi" w:hAnsiTheme="majorHAnsi" w:cs="Arial"/>
          <w:sz w:val="24"/>
          <w:szCs w:val="24"/>
          <w:lang w:val="es-CO"/>
        </w:rPr>
        <w:t>a</w:t>
      </w:r>
      <w:r w:rsidRPr="009B5D77">
        <w:rPr>
          <w:rFonts w:asciiTheme="majorHAnsi" w:hAnsiTheme="majorHAnsi" w:cs="Arial"/>
          <w:sz w:val="24"/>
          <w:szCs w:val="24"/>
          <w:lang w:val="es-CO"/>
        </w:rPr>
        <w:t>delante. Pa</w:t>
      </w:r>
      <w:r w:rsidR="009B5D77">
        <w:rPr>
          <w:rFonts w:asciiTheme="majorHAnsi" w:hAnsiTheme="majorHAnsi" w:cs="Arial"/>
          <w:sz w:val="24"/>
          <w:szCs w:val="24"/>
          <w:lang w:val="es-CO"/>
        </w:rPr>
        <w:t>so 13 para ambos un XF-LBI mant</w:t>
      </w:r>
      <w:r w:rsidRPr="009B5D77">
        <w:rPr>
          <w:rFonts w:asciiTheme="majorHAnsi" w:hAnsiTheme="majorHAnsi" w:cs="Arial"/>
          <w:sz w:val="24"/>
          <w:szCs w:val="24"/>
          <w:lang w:val="es-CO"/>
        </w:rPr>
        <w:t>en</w:t>
      </w:r>
      <w:r w:rsidR="009B5D77">
        <w:rPr>
          <w:rFonts w:asciiTheme="majorHAnsi" w:hAnsiTheme="majorHAnsi" w:cs="Arial"/>
          <w:sz w:val="24"/>
          <w:szCs w:val="24"/>
          <w:lang w:val="es-CO"/>
        </w:rPr>
        <w:t>i</w:t>
      </w:r>
      <w:r w:rsidRPr="009B5D77">
        <w:rPr>
          <w:rFonts w:asciiTheme="majorHAnsi" w:hAnsiTheme="majorHAnsi" w:cs="Arial"/>
          <w:sz w:val="24"/>
          <w:szCs w:val="24"/>
          <w:lang w:val="es-CO"/>
        </w:rPr>
        <w:t xml:space="preserve">endo el filo interno durante todo el paso. </w:t>
      </w:r>
    </w:p>
    <w:p w:rsidR="00054F52" w:rsidRPr="009B5D77" w:rsidRDefault="009B5D77" w:rsidP="009B5D77">
      <w:pPr>
        <w:pStyle w:val="Prrafodelista"/>
        <w:numPr>
          <w:ilvl w:val="0"/>
          <w:numId w:val="3"/>
        </w:numPr>
        <w:spacing w:after="200" w:line="276" w:lineRule="auto"/>
        <w:jc w:val="both"/>
        <w:rPr>
          <w:rFonts w:asciiTheme="majorHAnsi" w:hAnsiTheme="majorHAnsi" w:cs="Arial"/>
          <w:sz w:val="24"/>
          <w:szCs w:val="24"/>
          <w:lang w:val="es-CO"/>
        </w:rPr>
      </w:pPr>
      <w:r w:rsidRPr="009B5D77">
        <w:rPr>
          <w:rFonts w:asciiTheme="majorHAnsi" w:hAnsiTheme="majorHAnsi" w:cs="Arial"/>
          <w:sz w:val="24"/>
          <w:szCs w:val="24"/>
          <w:lang w:val="es-CO"/>
        </w:rPr>
        <w:t>Paso</w:t>
      </w:r>
      <w:r w:rsidR="009521A7" w:rsidRPr="009B5D77">
        <w:rPr>
          <w:rFonts w:asciiTheme="majorHAnsi" w:hAnsiTheme="majorHAnsi" w:cs="Arial"/>
          <w:sz w:val="24"/>
          <w:szCs w:val="24"/>
          <w:lang w:val="es-CO"/>
        </w:rPr>
        <w:t xml:space="preserve"> 14: </w:t>
      </w:r>
      <w:r w:rsidRPr="009B5D77">
        <w:rPr>
          <w:rFonts w:asciiTheme="majorHAnsi" w:hAnsiTheme="majorHAnsi" w:cs="Arial"/>
          <w:sz w:val="24"/>
          <w:szCs w:val="24"/>
          <w:lang w:val="es-CO"/>
        </w:rPr>
        <w:t xml:space="preserve">ejecución correcta del </w:t>
      </w:r>
      <w:r w:rsidR="009521A7" w:rsidRPr="009B5D77">
        <w:rPr>
          <w:rFonts w:asciiTheme="majorHAnsi" w:hAnsiTheme="majorHAnsi" w:cs="Arial"/>
          <w:sz w:val="24"/>
          <w:szCs w:val="24"/>
          <w:lang w:val="es-CO"/>
        </w:rPr>
        <w:t xml:space="preserve">mohawk RFI. </w:t>
      </w:r>
      <w:r w:rsidRPr="009B5D77">
        <w:rPr>
          <w:rFonts w:asciiTheme="majorHAnsi" w:hAnsiTheme="majorHAnsi" w:cs="Arial"/>
          <w:sz w:val="24"/>
          <w:szCs w:val="24"/>
          <w:lang w:val="es-CO"/>
        </w:rPr>
        <w:t xml:space="preserve">El filo debe ser interno; es comúnmente incorrecto en un filo externo o plano. </w:t>
      </w:r>
    </w:p>
    <w:sectPr w:rsidR="00054F52" w:rsidRPr="009B5D77" w:rsidSect="00A85E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3158D"/>
    <w:multiLevelType w:val="hybridMultilevel"/>
    <w:tmpl w:val="70B8E4FE"/>
    <w:lvl w:ilvl="0" w:tplc="7D0A7546">
      <w:start w:val="1"/>
      <w:numFmt w:val="bullet"/>
      <w:lvlText w:val=""/>
      <w:lvlJc w:val="left"/>
      <w:pPr>
        <w:ind w:left="360" w:hanging="360"/>
      </w:pPr>
      <w:rPr>
        <w:rFonts w:ascii="Symbol" w:hAnsi="Symbol" w:hint="default"/>
        <w:lang w:val="es-C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73F2141"/>
    <w:multiLevelType w:val="hybridMultilevel"/>
    <w:tmpl w:val="2C6C8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947981"/>
    <w:multiLevelType w:val="hybridMultilevel"/>
    <w:tmpl w:val="A5AE834A"/>
    <w:lvl w:ilvl="0" w:tplc="12D847BA">
      <w:start w:val="1"/>
      <w:numFmt w:val="decimal"/>
      <w:lvlText w:val="%1."/>
      <w:lvlJc w:val="left"/>
      <w:pPr>
        <w:ind w:left="360" w:hanging="360"/>
      </w:pPr>
      <w:rPr>
        <w:b w:val="0"/>
        <w:lang w:val="es-CO"/>
      </w:rPr>
    </w:lvl>
    <w:lvl w:ilvl="1" w:tplc="04100019">
      <w:start w:val="1"/>
      <w:numFmt w:val="decimal"/>
      <w:lvlText w:val="%2."/>
      <w:lvlJc w:val="left"/>
      <w:pPr>
        <w:tabs>
          <w:tab w:val="num" w:pos="1156"/>
        </w:tabs>
        <w:ind w:left="1156" w:hanging="360"/>
      </w:pPr>
    </w:lvl>
    <w:lvl w:ilvl="2" w:tplc="0410001B">
      <w:start w:val="1"/>
      <w:numFmt w:val="decimal"/>
      <w:lvlText w:val="%3."/>
      <w:lvlJc w:val="left"/>
      <w:pPr>
        <w:tabs>
          <w:tab w:val="num" w:pos="1876"/>
        </w:tabs>
        <w:ind w:left="1876" w:hanging="360"/>
      </w:pPr>
    </w:lvl>
    <w:lvl w:ilvl="3" w:tplc="0410000F">
      <w:start w:val="1"/>
      <w:numFmt w:val="decimal"/>
      <w:lvlText w:val="%4."/>
      <w:lvlJc w:val="left"/>
      <w:pPr>
        <w:tabs>
          <w:tab w:val="num" w:pos="2596"/>
        </w:tabs>
        <w:ind w:left="2596" w:hanging="360"/>
      </w:pPr>
    </w:lvl>
    <w:lvl w:ilvl="4" w:tplc="04100019">
      <w:start w:val="1"/>
      <w:numFmt w:val="decimal"/>
      <w:lvlText w:val="%5."/>
      <w:lvlJc w:val="left"/>
      <w:pPr>
        <w:tabs>
          <w:tab w:val="num" w:pos="3316"/>
        </w:tabs>
        <w:ind w:left="3316" w:hanging="360"/>
      </w:pPr>
    </w:lvl>
    <w:lvl w:ilvl="5" w:tplc="0410001B">
      <w:start w:val="1"/>
      <w:numFmt w:val="decimal"/>
      <w:lvlText w:val="%6."/>
      <w:lvlJc w:val="left"/>
      <w:pPr>
        <w:tabs>
          <w:tab w:val="num" w:pos="4036"/>
        </w:tabs>
        <w:ind w:left="4036" w:hanging="360"/>
      </w:pPr>
    </w:lvl>
    <w:lvl w:ilvl="6" w:tplc="0410000F">
      <w:start w:val="1"/>
      <w:numFmt w:val="decimal"/>
      <w:lvlText w:val="%7."/>
      <w:lvlJc w:val="left"/>
      <w:pPr>
        <w:tabs>
          <w:tab w:val="num" w:pos="4756"/>
        </w:tabs>
        <w:ind w:left="4756" w:hanging="360"/>
      </w:pPr>
    </w:lvl>
    <w:lvl w:ilvl="7" w:tplc="04100019">
      <w:start w:val="1"/>
      <w:numFmt w:val="decimal"/>
      <w:lvlText w:val="%8."/>
      <w:lvlJc w:val="left"/>
      <w:pPr>
        <w:tabs>
          <w:tab w:val="num" w:pos="5476"/>
        </w:tabs>
        <w:ind w:left="5476" w:hanging="360"/>
      </w:pPr>
    </w:lvl>
    <w:lvl w:ilvl="8" w:tplc="0410001B">
      <w:start w:val="1"/>
      <w:numFmt w:val="decimal"/>
      <w:lvlText w:val="%9."/>
      <w:lvlJc w:val="left"/>
      <w:pPr>
        <w:tabs>
          <w:tab w:val="num" w:pos="6196"/>
        </w:tabs>
        <w:ind w:left="6196" w:hanging="360"/>
      </w:pPr>
    </w:lvl>
  </w:abstractNum>
  <w:abstractNum w:abstractNumId="3" w15:restartNumberingAfterBreak="0">
    <w:nsid w:val="629F3DD3"/>
    <w:multiLevelType w:val="hybridMultilevel"/>
    <w:tmpl w:val="67665110"/>
    <w:lvl w:ilvl="0" w:tplc="626065FE">
      <w:start w:val="1"/>
      <w:numFmt w:val="decimal"/>
      <w:lvlText w:val="%1."/>
      <w:lvlJc w:val="left"/>
      <w:pPr>
        <w:ind w:left="360" w:hanging="360"/>
      </w:pPr>
      <w:rPr>
        <w:lang w:val="es-CO"/>
      </w:rPr>
    </w:lvl>
    <w:lvl w:ilvl="1" w:tplc="04100019">
      <w:start w:val="1"/>
      <w:numFmt w:val="decimal"/>
      <w:lvlText w:val="%2."/>
      <w:lvlJc w:val="left"/>
      <w:pPr>
        <w:tabs>
          <w:tab w:val="num" w:pos="1014"/>
        </w:tabs>
        <w:ind w:left="1014" w:hanging="360"/>
      </w:pPr>
    </w:lvl>
    <w:lvl w:ilvl="2" w:tplc="0410001B">
      <w:start w:val="1"/>
      <w:numFmt w:val="decimal"/>
      <w:lvlText w:val="%3."/>
      <w:lvlJc w:val="left"/>
      <w:pPr>
        <w:tabs>
          <w:tab w:val="num" w:pos="1734"/>
        </w:tabs>
        <w:ind w:left="1734" w:hanging="360"/>
      </w:pPr>
    </w:lvl>
    <w:lvl w:ilvl="3" w:tplc="0410000F">
      <w:start w:val="1"/>
      <w:numFmt w:val="decimal"/>
      <w:lvlText w:val="%4."/>
      <w:lvlJc w:val="left"/>
      <w:pPr>
        <w:tabs>
          <w:tab w:val="num" w:pos="2454"/>
        </w:tabs>
        <w:ind w:left="2454" w:hanging="360"/>
      </w:pPr>
    </w:lvl>
    <w:lvl w:ilvl="4" w:tplc="04100019">
      <w:start w:val="1"/>
      <w:numFmt w:val="decimal"/>
      <w:lvlText w:val="%5."/>
      <w:lvlJc w:val="left"/>
      <w:pPr>
        <w:tabs>
          <w:tab w:val="num" w:pos="3174"/>
        </w:tabs>
        <w:ind w:left="3174" w:hanging="360"/>
      </w:pPr>
    </w:lvl>
    <w:lvl w:ilvl="5" w:tplc="0410001B">
      <w:start w:val="1"/>
      <w:numFmt w:val="decimal"/>
      <w:lvlText w:val="%6."/>
      <w:lvlJc w:val="left"/>
      <w:pPr>
        <w:tabs>
          <w:tab w:val="num" w:pos="3894"/>
        </w:tabs>
        <w:ind w:left="3894" w:hanging="360"/>
      </w:pPr>
    </w:lvl>
    <w:lvl w:ilvl="6" w:tplc="0410000F">
      <w:start w:val="1"/>
      <w:numFmt w:val="decimal"/>
      <w:lvlText w:val="%7."/>
      <w:lvlJc w:val="left"/>
      <w:pPr>
        <w:tabs>
          <w:tab w:val="num" w:pos="4614"/>
        </w:tabs>
        <w:ind w:left="4614" w:hanging="360"/>
      </w:pPr>
    </w:lvl>
    <w:lvl w:ilvl="7" w:tplc="04100019">
      <w:start w:val="1"/>
      <w:numFmt w:val="decimal"/>
      <w:lvlText w:val="%8."/>
      <w:lvlJc w:val="left"/>
      <w:pPr>
        <w:tabs>
          <w:tab w:val="num" w:pos="5334"/>
        </w:tabs>
        <w:ind w:left="5334" w:hanging="360"/>
      </w:pPr>
    </w:lvl>
    <w:lvl w:ilvl="8" w:tplc="0410001B">
      <w:start w:val="1"/>
      <w:numFmt w:val="decimal"/>
      <w:lvlText w:val="%9."/>
      <w:lvlJc w:val="left"/>
      <w:pPr>
        <w:tabs>
          <w:tab w:val="num" w:pos="6054"/>
        </w:tabs>
        <w:ind w:left="6054"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9DB"/>
    <w:rsid w:val="000015DA"/>
    <w:rsid w:val="0000250F"/>
    <w:rsid w:val="00054F52"/>
    <w:rsid w:val="00073236"/>
    <w:rsid w:val="002A4E65"/>
    <w:rsid w:val="00385AED"/>
    <w:rsid w:val="00394640"/>
    <w:rsid w:val="003A65F5"/>
    <w:rsid w:val="003B3D88"/>
    <w:rsid w:val="003B64C9"/>
    <w:rsid w:val="00421B8B"/>
    <w:rsid w:val="00434296"/>
    <w:rsid w:val="00463084"/>
    <w:rsid w:val="0047252C"/>
    <w:rsid w:val="005317CD"/>
    <w:rsid w:val="005C2C2D"/>
    <w:rsid w:val="007030F7"/>
    <w:rsid w:val="00750B57"/>
    <w:rsid w:val="00793871"/>
    <w:rsid w:val="007A262F"/>
    <w:rsid w:val="00891776"/>
    <w:rsid w:val="008E1C73"/>
    <w:rsid w:val="008F3A56"/>
    <w:rsid w:val="00950252"/>
    <w:rsid w:val="009521A7"/>
    <w:rsid w:val="009B00B6"/>
    <w:rsid w:val="009B5D77"/>
    <w:rsid w:val="00B11EB9"/>
    <w:rsid w:val="00BA29B8"/>
    <w:rsid w:val="00CD3AAC"/>
    <w:rsid w:val="00D22AA4"/>
    <w:rsid w:val="00D439DB"/>
    <w:rsid w:val="00D822EF"/>
    <w:rsid w:val="00D82D3B"/>
    <w:rsid w:val="00F555B8"/>
    <w:rsid w:val="00F738DB"/>
    <w:rsid w:val="00F83F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0EE59A3-763A-49E0-B423-D085E9788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9DB"/>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D439DB"/>
    <w:pPr>
      <w:jc w:val="both"/>
    </w:pPr>
    <w:rPr>
      <w:rFonts w:ascii="Arial" w:hAnsi="Arial"/>
      <w:sz w:val="16"/>
    </w:rPr>
  </w:style>
  <w:style w:type="character" w:customStyle="1" w:styleId="Textoindependiente3Car">
    <w:name w:val="Texto independiente 3 Car"/>
    <w:basedOn w:val="Fuentedeprrafopredeter"/>
    <w:link w:val="Textoindependiente3"/>
    <w:rsid w:val="00D439DB"/>
    <w:rPr>
      <w:rFonts w:ascii="Arial" w:eastAsia="Times New Roman" w:hAnsi="Arial" w:cs="Times New Roman"/>
      <w:sz w:val="16"/>
      <w:szCs w:val="20"/>
      <w:lang w:val="it-IT" w:eastAsia="it-IT"/>
    </w:rPr>
  </w:style>
  <w:style w:type="paragraph" w:styleId="Puesto">
    <w:name w:val="Title"/>
    <w:basedOn w:val="Normal"/>
    <w:link w:val="PuestoCar"/>
    <w:qFormat/>
    <w:rsid w:val="00D439DB"/>
    <w:pPr>
      <w:jc w:val="center"/>
    </w:pPr>
    <w:rPr>
      <w:rFonts w:ascii="Book Antiqua" w:hAnsi="Book Antiqua"/>
      <w:b/>
      <w:sz w:val="28"/>
      <w:u w:val="single"/>
    </w:rPr>
  </w:style>
  <w:style w:type="character" w:customStyle="1" w:styleId="PuestoCar">
    <w:name w:val="Puesto Car"/>
    <w:basedOn w:val="Fuentedeprrafopredeter"/>
    <w:link w:val="Puesto"/>
    <w:rsid w:val="00D439DB"/>
    <w:rPr>
      <w:rFonts w:ascii="Book Antiqua" w:eastAsia="Times New Roman" w:hAnsi="Book Antiqua" w:cs="Times New Roman"/>
      <w:b/>
      <w:sz w:val="28"/>
      <w:szCs w:val="20"/>
      <w:u w:val="single"/>
      <w:lang w:val="it-IT" w:eastAsia="it-IT"/>
    </w:rPr>
  </w:style>
  <w:style w:type="paragraph" w:customStyle="1" w:styleId="TitoloDanze">
    <w:name w:val="Titolo Danze"/>
    <w:basedOn w:val="Puesto"/>
    <w:autoRedefine/>
    <w:rsid w:val="00463084"/>
    <w:pPr>
      <w:framePr w:hSpace="141" w:wrap="around" w:vAnchor="text" w:hAnchor="text" w:y="1"/>
      <w:suppressOverlap/>
    </w:pPr>
    <w:rPr>
      <w:rFonts w:asciiTheme="majorHAnsi" w:hAnsiTheme="majorHAnsi"/>
      <w:bCs/>
      <w:sz w:val="32"/>
      <w:szCs w:val="24"/>
      <w:u w:val="none"/>
      <w:lang w:val="es-CO"/>
    </w:rPr>
  </w:style>
  <w:style w:type="paragraph" w:customStyle="1" w:styleId="Sottotitoloinventori">
    <w:name w:val="Sottotitolo inventori"/>
    <w:basedOn w:val="Puesto"/>
    <w:autoRedefine/>
    <w:rsid w:val="00D439DB"/>
    <w:pPr>
      <w:framePr w:hSpace="141" w:wrap="around" w:vAnchor="text" w:hAnchor="text" w:y="1"/>
      <w:suppressOverlap/>
    </w:pPr>
    <w:rPr>
      <w:rFonts w:ascii="Arial" w:hAnsi="Arial" w:cs="Arial"/>
      <w:b w:val="0"/>
      <w:bCs/>
      <w:i/>
      <w:iCs/>
      <w:sz w:val="24"/>
      <w:szCs w:val="24"/>
      <w:lang w:val="de-DE"/>
    </w:rPr>
  </w:style>
  <w:style w:type="paragraph" w:styleId="Prrafodelista">
    <w:name w:val="List Paragraph"/>
    <w:basedOn w:val="Normal"/>
    <w:uiPriority w:val="34"/>
    <w:qFormat/>
    <w:rsid w:val="00D439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5928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4008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2</cp:revision>
  <dcterms:created xsi:type="dcterms:W3CDTF">2015-09-23T21:29:00Z</dcterms:created>
  <dcterms:modified xsi:type="dcterms:W3CDTF">2015-09-23T21:29:00Z</dcterms:modified>
</cp:coreProperties>
</file>